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30" w:rsidRDefault="00096130" w:rsidP="00212CED">
      <w:pPr>
        <w:spacing w:line="360" w:lineRule="auto"/>
        <w:jc w:val="center"/>
        <w:rPr>
          <w:rFonts w:cstheme="minorHAnsi"/>
          <w:b/>
          <w:sz w:val="24"/>
          <w:szCs w:val="24"/>
        </w:rPr>
      </w:pPr>
    </w:p>
    <w:p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rsidR="00096130" w:rsidRDefault="00C84A24" w:rsidP="00096130">
      <w:pPr>
        <w:spacing w:line="360" w:lineRule="auto"/>
        <w:jc w:val="center"/>
        <w:rPr>
          <w:rFonts w:cstheme="minorHAnsi"/>
          <w:b/>
          <w:sz w:val="24"/>
          <w:szCs w:val="24"/>
        </w:rPr>
      </w:pPr>
      <w:r>
        <w:rPr>
          <w:rFonts w:cstheme="minorHAnsi"/>
          <w:b/>
          <w:sz w:val="24"/>
          <w:szCs w:val="24"/>
        </w:rPr>
        <w:t xml:space="preserve">RESİM </w:t>
      </w:r>
      <w:r w:rsidR="00096130">
        <w:rPr>
          <w:rFonts w:cstheme="minorHAnsi"/>
          <w:b/>
          <w:sz w:val="24"/>
          <w:szCs w:val="24"/>
        </w:rPr>
        <w:t xml:space="preserve">BÖLÜMÜ </w:t>
      </w:r>
    </w:p>
    <w:p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tblPr>
      <w:tblGrid>
        <w:gridCol w:w="3737"/>
        <w:gridCol w:w="5955"/>
      </w:tblGrid>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rsidR="00212CED" w:rsidRPr="00F50FE0" w:rsidRDefault="00B14929" w:rsidP="001536DB">
            <w:pPr>
              <w:spacing w:line="360" w:lineRule="auto"/>
              <w:rPr>
                <w:rFonts w:cstheme="minorHAnsi"/>
                <w:sz w:val="24"/>
                <w:szCs w:val="24"/>
              </w:rPr>
            </w:pPr>
            <w:r>
              <w:rPr>
                <w:rFonts w:cstheme="minorHAnsi"/>
                <w:sz w:val="24"/>
                <w:szCs w:val="24"/>
              </w:rPr>
              <w:t>RSM436</w:t>
            </w:r>
            <w:r w:rsidR="00A11AB5" w:rsidRPr="00A11AB5">
              <w:rPr>
                <w:rFonts w:cstheme="minorHAnsi"/>
                <w:sz w:val="24"/>
                <w:szCs w:val="24"/>
              </w:rPr>
              <w:t xml:space="preserve"> Rönesans</w:t>
            </w:r>
            <w:r w:rsidR="00A11AB5">
              <w:rPr>
                <w:rFonts w:cstheme="minorHAnsi"/>
                <w:sz w:val="24"/>
                <w:szCs w:val="24"/>
              </w:rPr>
              <w:t xml:space="preserve"> Sanatı ve Uygulamaları-I</w:t>
            </w:r>
            <w:r>
              <w:rPr>
                <w:rFonts w:cstheme="minorHAnsi"/>
                <w:sz w:val="24"/>
                <w:szCs w:val="24"/>
              </w:rPr>
              <w:t>I</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Tanımı</w:t>
            </w:r>
          </w:p>
        </w:tc>
        <w:tc>
          <w:tcPr>
            <w:tcW w:w="6465" w:type="dxa"/>
            <w:vAlign w:val="center"/>
          </w:tcPr>
          <w:p w:rsidR="00212CED" w:rsidRPr="00FB7C71" w:rsidRDefault="000A7E9E" w:rsidP="00CA3CDE">
            <w:pPr>
              <w:spacing w:line="360" w:lineRule="auto"/>
              <w:jc w:val="both"/>
              <w:rPr>
                <w:rFonts w:cstheme="minorHAnsi"/>
                <w:sz w:val="24"/>
                <w:szCs w:val="24"/>
              </w:rPr>
            </w:pPr>
            <w:r w:rsidRPr="000A7E9E">
              <w:rPr>
                <w:rFonts w:cstheme="minorHAnsi"/>
                <w:sz w:val="24"/>
                <w:szCs w:val="24"/>
              </w:rPr>
              <w:t xml:space="preserve">Rönesans Sanatı ve Uygulamaları-I </w:t>
            </w:r>
            <w:r>
              <w:rPr>
                <w:rFonts w:cstheme="minorHAnsi"/>
                <w:sz w:val="24"/>
                <w:szCs w:val="24"/>
              </w:rPr>
              <w:t>dersi</w:t>
            </w:r>
            <w:r w:rsidR="00B14929">
              <w:rPr>
                <w:rFonts w:cstheme="minorHAnsi"/>
                <w:sz w:val="24"/>
                <w:szCs w:val="24"/>
              </w:rPr>
              <w:t>nin devamı niteliğinde olan ders</w:t>
            </w:r>
            <w:r w:rsidR="000B1803">
              <w:rPr>
                <w:rFonts w:cstheme="minorHAnsi"/>
                <w:sz w:val="24"/>
                <w:szCs w:val="24"/>
              </w:rPr>
              <w:t>, Rönesans Sanatı ve sonrasında devamı niteliğinde olan dönemlerin,</w:t>
            </w:r>
            <w:r w:rsidR="00341794">
              <w:rPr>
                <w:rFonts w:cstheme="minorHAnsi"/>
                <w:sz w:val="24"/>
                <w:szCs w:val="24"/>
              </w:rPr>
              <w:t xml:space="preserve"> </w:t>
            </w:r>
            <w:r w:rsidRPr="000A7E9E">
              <w:rPr>
                <w:rFonts w:cstheme="minorHAnsi"/>
                <w:sz w:val="24"/>
                <w:szCs w:val="24"/>
              </w:rPr>
              <w:t>tarihsel, to</w:t>
            </w:r>
            <w:r>
              <w:rPr>
                <w:rFonts w:cstheme="minorHAnsi"/>
                <w:sz w:val="24"/>
                <w:szCs w:val="24"/>
              </w:rPr>
              <w:t>plumsal ve düşünsel gelişmeleri</w:t>
            </w:r>
            <w:r w:rsidRPr="000A7E9E">
              <w:rPr>
                <w:rFonts w:cstheme="minorHAnsi"/>
                <w:sz w:val="24"/>
                <w:szCs w:val="24"/>
              </w:rPr>
              <w:t xml:space="preserve"> üzerinde durulara</w:t>
            </w:r>
            <w:r>
              <w:rPr>
                <w:rFonts w:cstheme="minorHAnsi"/>
                <w:sz w:val="24"/>
                <w:szCs w:val="24"/>
              </w:rPr>
              <w:t xml:space="preserve">k,  sanat, sanatçı ve sanat eserleri ile üslupları </w:t>
            </w:r>
            <w:r w:rsidR="000E5542">
              <w:rPr>
                <w:rFonts w:cstheme="minorHAnsi"/>
                <w:sz w:val="24"/>
                <w:szCs w:val="24"/>
              </w:rPr>
              <w:t>hakkında</w:t>
            </w:r>
            <w:r>
              <w:rPr>
                <w:rFonts w:cstheme="minorHAnsi"/>
                <w:sz w:val="24"/>
                <w:szCs w:val="24"/>
              </w:rPr>
              <w:t xml:space="preserve"> ayrıntılı bir şekilde</w:t>
            </w:r>
            <w:r w:rsidR="000E5542">
              <w:rPr>
                <w:rFonts w:cstheme="minorHAnsi"/>
                <w:sz w:val="24"/>
                <w:szCs w:val="24"/>
              </w:rPr>
              <w:t xml:space="preserve"> bilgi vermektedir.</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Kredisi</w:t>
            </w:r>
          </w:p>
        </w:tc>
        <w:tc>
          <w:tcPr>
            <w:tcW w:w="6465" w:type="dxa"/>
            <w:vAlign w:val="center"/>
          </w:tcPr>
          <w:p w:rsidR="00212CED" w:rsidRPr="00F50FE0" w:rsidRDefault="00A11AB5" w:rsidP="001536DB">
            <w:pPr>
              <w:spacing w:line="360" w:lineRule="auto"/>
              <w:rPr>
                <w:rFonts w:cstheme="minorHAnsi"/>
                <w:sz w:val="24"/>
                <w:szCs w:val="24"/>
              </w:rPr>
            </w:pPr>
            <w:r>
              <w:rPr>
                <w:rFonts w:cstheme="minorHAnsi"/>
                <w:sz w:val="24"/>
                <w:szCs w:val="24"/>
              </w:rPr>
              <w:t>3</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rsidR="00212CED" w:rsidRPr="0092048C" w:rsidRDefault="009D1DA4" w:rsidP="001536DB">
            <w:pPr>
              <w:spacing w:line="360" w:lineRule="auto"/>
              <w:rPr>
                <w:rFonts w:cstheme="minorHAnsi"/>
                <w:bCs/>
                <w:sz w:val="24"/>
                <w:szCs w:val="24"/>
              </w:rPr>
            </w:pPr>
            <w:r>
              <w:rPr>
                <w:rFonts w:cstheme="minorHAnsi"/>
                <w:bCs/>
                <w:sz w:val="24"/>
                <w:szCs w:val="24"/>
              </w:rPr>
              <w:t>Güz Dönemi</w:t>
            </w:r>
          </w:p>
        </w:tc>
      </w:tr>
      <w:tr w:rsidR="00212CED" w:rsidRPr="00545A46" w:rsidTr="00096130">
        <w:trPr>
          <w:trHeight w:val="859"/>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rsidR="00212CED" w:rsidRPr="0092048C" w:rsidRDefault="00512732" w:rsidP="001536DB">
            <w:pPr>
              <w:spacing w:line="360" w:lineRule="auto"/>
              <w:rPr>
                <w:rFonts w:cstheme="minorHAnsi"/>
                <w:bCs/>
                <w:sz w:val="24"/>
                <w:szCs w:val="24"/>
              </w:rPr>
            </w:pPr>
            <w:r>
              <w:rPr>
                <w:rFonts w:cstheme="minorHAnsi"/>
                <w:bCs/>
                <w:sz w:val="24"/>
                <w:szCs w:val="24"/>
              </w:rPr>
              <w:t>-</w:t>
            </w:r>
          </w:p>
        </w:tc>
      </w:tr>
      <w:tr w:rsidR="00212CED" w:rsidRPr="00545A46" w:rsidTr="00096130">
        <w:trPr>
          <w:trHeight w:val="859"/>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Formatı</w:t>
            </w:r>
          </w:p>
        </w:tc>
        <w:tc>
          <w:tcPr>
            <w:tcW w:w="6465" w:type="dxa"/>
            <w:vAlign w:val="center"/>
          </w:tcPr>
          <w:p w:rsidR="00212CED" w:rsidRPr="0092048C" w:rsidRDefault="00096130" w:rsidP="00F50FE0">
            <w:pPr>
              <w:spacing w:line="360" w:lineRule="auto"/>
              <w:rPr>
                <w:rFonts w:cstheme="minorHAnsi"/>
                <w:bCs/>
                <w:sz w:val="24"/>
                <w:szCs w:val="24"/>
              </w:rPr>
            </w:pPr>
            <w:r w:rsidRPr="0092048C">
              <w:rPr>
                <w:rFonts w:cstheme="minorHAnsi"/>
                <w:bCs/>
                <w:sz w:val="24"/>
                <w:szCs w:val="24"/>
              </w:rPr>
              <w:t>Uzaktan Eğitim</w:t>
            </w:r>
            <w:r w:rsidR="006F4493">
              <w:rPr>
                <w:rFonts w:cstheme="minorHAnsi"/>
                <w:bCs/>
                <w:sz w:val="24"/>
                <w:szCs w:val="24"/>
              </w:rPr>
              <w:t>- Yüz yüze Eğitim</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rsidR="0063714F" w:rsidRPr="0092048C" w:rsidRDefault="00B06BE4" w:rsidP="00512732">
            <w:pPr>
              <w:spacing w:line="360" w:lineRule="auto"/>
              <w:rPr>
                <w:rFonts w:cstheme="minorHAnsi"/>
                <w:bCs/>
                <w:sz w:val="24"/>
                <w:szCs w:val="24"/>
              </w:rPr>
            </w:pPr>
            <w:r w:rsidRPr="0092048C">
              <w:rPr>
                <w:rFonts w:cstheme="minorHAnsi"/>
                <w:bCs/>
                <w:sz w:val="24"/>
                <w:szCs w:val="24"/>
              </w:rPr>
              <w:t xml:space="preserve">Gaziantep Üniversitesi, Güzel Sanatlar Fakültesi, </w:t>
            </w:r>
            <w:r w:rsidR="00512732">
              <w:rPr>
                <w:rFonts w:cstheme="minorHAnsi"/>
                <w:bCs/>
                <w:sz w:val="24"/>
                <w:szCs w:val="24"/>
              </w:rPr>
              <w:t xml:space="preserve">Resim </w:t>
            </w:r>
            <w:r w:rsidRPr="0092048C">
              <w:rPr>
                <w:rFonts w:cstheme="minorHAnsi"/>
                <w:bCs/>
                <w:sz w:val="24"/>
                <w:szCs w:val="24"/>
              </w:rPr>
              <w:t>Bölümü</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w:t>
            </w:r>
          </w:p>
        </w:tc>
        <w:tc>
          <w:tcPr>
            <w:tcW w:w="6465" w:type="dxa"/>
            <w:vAlign w:val="center"/>
          </w:tcPr>
          <w:p w:rsidR="00212CED" w:rsidRPr="00512732" w:rsidRDefault="00740CA4" w:rsidP="001536DB">
            <w:pPr>
              <w:spacing w:line="360" w:lineRule="auto"/>
              <w:rPr>
                <w:rFonts w:cstheme="minorHAnsi"/>
                <w:sz w:val="24"/>
                <w:szCs w:val="24"/>
              </w:rPr>
            </w:pPr>
            <w:r>
              <w:rPr>
                <w:rFonts w:cstheme="minorHAnsi"/>
                <w:sz w:val="24"/>
                <w:szCs w:val="24"/>
              </w:rPr>
              <w:t>ÖĞR. GÖR. TUĞRUL ALPASLAN DAMGACI</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rsidR="00A11AB5" w:rsidRDefault="00740CA4" w:rsidP="001536DB">
            <w:pPr>
              <w:spacing w:line="360" w:lineRule="auto"/>
            </w:pPr>
            <w:r>
              <w:t>tugrul_damgaci@hotmail.com</w:t>
            </w:r>
          </w:p>
          <w:p w:rsidR="006F4493" w:rsidRPr="00512732" w:rsidRDefault="006F4493" w:rsidP="001536DB">
            <w:pPr>
              <w:spacing w:line="360" w:lineRule="auto"/>
              <w:rPr>
                <w:rFonts w:cstheme="minorHAnsi"/>
                <w:sz w:val="24"/>
                <w:szCs w:val="24"/>
              </w:rPr>
            </w:pPr>
            <w:r w:rsidRPr="00AB7496">
              <w:rPr>
                <w:rFonts w:cs="Calibri Light"/>
                <w:bCs/>
                <w:sz w:val="24"/>
                <w:szCs w:val="24"/>
              </w:rPr>
              <w:t>Gazia</w:t>
            </w:r>
            <w:r>
              <w:rPr>
                <w:rFonts w:cs="Calibri Light"/>
                <w:bCs/>
                <w:sz w:val="24"/>
                <w:szCs w:val="24"/>
              </w:rPr>
              <w:t>ntep Üniversitesi Merkez Kampüs</w:t>
            </w:r>
            <w:r w:rsidRPr="00AB7496">
              <w:rPr>
                <w:rFonts w:cs="Calibri Light"/>
                <w:bCs/>
                <w:sz w:val="24"/>
                <w:szCs w:val="24"/>
              </w:rPr>
              <w:t>, Güzel Sanatlar Fakültesi</w:t>
            </w:r>
            <w:r>
              <w:rPr>
                <w:rFonts w:cs="Calibri Light"/>
                <w:bCs/>
                <w:sz w:val="24"/>
                <w:szCs w:val="24"/>
              </w:rPr>
              <w:t>, Resim</w:t>
            </w:r>
            <w:r w:rsidRPr="00AB7496">
              <w:rPr>
                <w:rFonts w:cs="Calibri Light"/>
                <w:bCs/>
                <w:sz w:val="24"/>
                <w:szCs w:val="24"/>
              </w:rPr>
              <w:t xml:space="preserve"> Bölümü</w:t>
            </w:r>
            <w:r>
              <w:rPr>
                <w:rFonts w:cs="Calibri Light"/>
                <w:bCs/>
                <w:sz w:val="24"/>
                <w:szCs w:val="24"/>
              </w:rPr>
              <w:t>.</w:t>
            </w:r>
          </w:p>
        </w:tc>
      </w:tr>
      <w:tr w:rsidR="00212CED" w:rsidRPr="00545A46" w:rsidTr="00096130">
        <w:trPr>
          <w:trHeight w:val="816"/>
        </w:trPr>
        <w:tc>
          <w:tcPr>
            <w:tcW w:w="3227" w:type="dxa"/>
            <w:vAlign w:val="center"/>
          </w:tcPr>
          <w:p w:rsidR="00212CED" w:rsidRPr="00096130" w:rsidRDefault="00096130" w:rsidP="001536DB">
            <w:pPr>
              <w:spacing w:line="360" w:lineRule="auto"/>
              <w:rPr>
                <w:rFonts w:cstheme="minorHAnsi"/>
                <w:b/>
                <w:bCs/>
                <w:sz w:val="24"/>
                <w:szCs w:val="24"/>
              </w:rPr>
            </w:pPr>
            <w:r>
              <w:rPr>
                <w:rFonts w:cstheme="minorHAnsi"/>
                <w:b/>
                <w:bCs/>
                <w:sz w:val="24"/>
                <w:szCs w:val="24"/>
              </w:rPr>
              <w:lastRenderedPageBreak/>
              <w:t>Öğrenci ile Görüşme</w:t>
            </w:r>
            <w:r w:rsidR="00212CED" w:rsidRPr="00096130">
              <w:rPr>
                <w:rFonts w:cstheme="minorHAnsi"/>
                <w:b/>
                <w:bCs/>
                <w:sz w:val="24"/>
                <w:szCs w:val="24"/>
              </w:rPr>
              <w:t xml:space="preserve"> Saatleri</w:t>
            </w:r>
          </w:p>
        </w:tc>
        <w:tc>
          <w:tcPr>
            <w:tcW w:w="6465" w:type="dxa"/>
            <w:vAlign w:val="center"/>
          </w:tcPr>
          <w:p w:rsidR="00212CED" w:rsidRPr="0066097E" w:rsidRDefault="00512732" w:rsidP="001536DB">
            <w:pPr>
              <w:spacing w:line="360" w:lineRule="auto"/>
              <w:rPr>
                <w:rFonts w:cstheme="minorHAnsi"/>
                <w:sz w:val="24"/>
                <w:szCs w:val="24"/>
              </w:rPr>
            </w:pPr>
            <w:r w:rsidRPr="0066097E">
              <w:rPr>
                <w:rFonts w:cstheme="minorHAnsi"/>
                <w:sz w:val="24"/>
                <w:szCs w:val="24"/>
              </w:rPr>
              <w:t>-</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Ön Koşulları</w:t>
            </w:r>
          </w:p>
          <w:p w:rsidR="00212CED" w:rsidRDefault="00212CED" w:rsidP="001536DB">
            <w:pPr>
              <w:rPr>
                <w:i/>
                <w:sz w:val="18"/>
                <w:szCs w:val="18"/>
              </w:rPr>
            </w:pPr>
            <w:r w:rsidRPr="008F778B">
              <w:rPr>
                <w:rFonts w:cstheme="minorHAnsi"/>
                <w:i/>
                <w:sz w:val="18"/>
                <w:szCs w:val="18"/>
              </w:rPr>
              <w:t>(</w:t>
            </w:r>
            <w:r w:rsidRPr="008F778B">
              <w:rPr>
                <w:i/>
                <w:sz w:val="18"/>
                <w:szCs w:val="18"/>
              </w:rPr>
              <w:t>Ders tanımlanarak ders ile ilgili ön koşul bilgileri verilmelidir. Ayrıca dersin ön koşulu olduğu dersler varsa onların da hangi dersler olduğu belirtilmelidir.)</w:t>
            </w:r>
          </w:p>
          <w:p w:rsidR="00212CED" w:rsidRPr="008F778B" w:rsidRDefault="00212CED" w:rsidP="001536DB">
            <w:pPr>
              <w:rPr>
                <w:i/>
                <w:sz w:val="18"/>
                <w:szCs w:val="18"/>
              </w:rPr>
            </w:pPr>
          </w:p>
        </w:tc>
        <w:tc>
          <w:tcPr>
            <w:tcW w:w="6465" w:type="dxa"/>
            <w:vAlign w:val="center"/>
          </w:tcPr>
          <w:p w:rsidR="00212CED" w:rsidRPr="00545A46" w:rsidRDefault="006F4493" w:rsidP="00EA63B8">
            <w:pPr>
              <w:spacing w:line="360" w:lineRule="auto"/>
              <w:rPr>
                <w:rFonts w:cstheme="minorHAnsi"/>
                <w:b/>
                <w:sz w:val="24"/>
                <w:szCs w:val="24"/>
              </w:rPr>
            </w:pPr>
            <w:r w:rsidRPr="007E19BB">
              <w:rPr>
                <w:rFonts w:cstheme="minorHAnsi"/>
                <w:sz w:val="24"/>
                <w:szCs w:val="24"/>
              </w:rPr>
              <w:t>Öğrencinin bu der</w:t>
            </w:r>
            <w:r>
              <w:rPr>
                <w:rFonts w:cstheme="minorHAnsi"/>
                <w:sz w:val="24"/>
                <w:szCs w:val="24"/>
              </w:rPr>
              <w:t xml:space="preserve">si alması için geçmiş dönem derslerinden </w:t>
            </w:r>
            <w:r w:rsidRPr="007E19BB">
              <w:rPr>
                <w:rFonts w:cstheme="minorHAnsi"/>
                <w:sz w:val="24"/>
                <w:szCs w:val="24"/>
              </w:rPr>
              <w:t>gerekli krediyi elde etmes</w:t>
            </w:r>
            <w:r>
              <w:rPr>
                <w:rFonts w:cstheme="minorHAnsi"/>
                <w:sz w:val="24"/>
                <w:szCs w:val="24"/>
              </w:rPr>
              <w:t>i</w:t>
            </w:r>
          </w:p>
        </w:tc>
      </w:tr>
      <w:tr w:rsidR="00212CED" w:rsidRPr="00545A46" w:rsidTr="00096130">
        <w:trPr>
          <w:trHeight w:val="816"/>
        </w:trPr>
        <w:tc>
          <w:tcPr>
            <w:tcW w:w="3227" w:type="dxa"/>
            <w:vAlign w:val="center"/>
          </w:tcPr>
          <w:p w:rsidR="00212CED" w:rsidRPr="00747A9D" w:rsidRDefault="00212CED" w:rsidP="001536DB">
            <w:pPr>
              <w:spacing w:line="360" w:lineRule="auto"/>
              <w:rPr>
                <w:rFonts w:cstheme="minorHAnsi"/>
                <w:b/>
                <w:sz w:val="24"/>
                <w:szCs w:val="24"/>
              </w:rPr>
            </w:pPr>
            <w:r w:rsidRPr="00747A9D">
              <w:rPr>
                <w:rFonts w:cstheme="minorHAnsi"/>
                <w:b/>
                <w:sz w:val="24"/>
                <w:szCs w:val="24"/>
              </w:rPr>
              <w:t>Dersin Amacı</w:t>
            </w:r>
          </w:p>
          <w:p w:rsidR="00212CED" w:rsidRDefault="00212CED" w:rsidP="001536DB">
            <w:pPr>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rsidR="00212CED" w:rsidRPr="008F778B" w:rsidRDefault="00212CED" w:rsidP="001536DB">
            <w:pPr>
              <w:rPr>
                <w:i/>
                <w:sz w:val="18"/>
                <w:szCs w:val="18"/>
              </w:rPr>
            </w:pPr>
          </w:p>
        </w:tc>
        <w:tc>
          <w:tcPr>
            <w:tcW w:w="6465" w:type="dxa"/>
            <w:vAlign w:val="center"/>
          </w:tcPr>
          <w:p w:rsidR="00212CED" w:rsidRPr="006858AA" w:rsidRDefault="00694396" w:rsidP="00694396">
            <w:pPr>
              <w:spacing w:line="360" w:lineRule="auto"/>
              <w:jc w:val="both"/>
              <w:rPr>
                <w:rFonts w:cstheme="minorHAnsi"/>
                <w:bCs/>
                <w:sz w:val="24"/>
                <w:szCs w:val="24"/>
              </w:rPr>
            </w:pPr>
            <w:r w:rsidRPr="00694396">
              <w:rPr>
                <w:rFonts w:cstheme="minorHAnsi"/>
                <w:bCs/>
                <w:sz w:val="24"/>
                <w:szCs w:val="24"/>
              </w:rPr>
              <w:t>Avrupa'da, Rönesans</w:t>
            </w:r>
            <w:r w:rsidR="00DF121D">
              <w:rPr>
                <w:rFonts w:cstheme="minorHAnsi"/>
                <w:bCs/>
                <w:sz w:val="24"/>
                <w:szCs w:val="24"/>
              </w:rPr>
              <w:t>’</w:t>
            </w:r>
            <w:bookmarkStart w:id="0" w:name="_GoBack"/>
            <w:bookmarkEnd w:id="0"/>
            <w:r w:rsidRPr="00694396">
              <w:rPr>
                <w:rFonts w:cstheme="minorHAnsi"/>
                <w:bCs/>
                <w:sz w:val="24"/>
                <w:szCs w:val="24"/>
              </w:rPr>
              <w:t>tan 20. yüzy</w:t>
            </w:r>
            <w:r>
              <w:rPr>
                <w:rFonts w:cstheme="minorHAnsi"/>
                <w:bCs/>
                <w:sz w:val="24"/>
                <w:szCs w:val="24"/>
              </w:rPr>
              <w:t xml:space="preserve">ıl başına kadar sanat ortamı ve </w:t>
            </w:r>
            <w:r w:rsidRPr="00694396">
              <w:rPr>
                <w:rFonts w:cstheme="minorHAnsi"/>
                <w:bCs/>
                <w:sz w:val="24"/>
                <w:szCs w:val="24"/>
              </w:rPr>
              <w:t>eğ</w:t>
            </w:r>
            <w:r>
              <w:rPr>
                <w:rFonts w:cstheme="minorHAnsi"/>
                <w:bCs/>
                <w:sz w:val="24"/>
                <w:szCs w:val="24"/>
              </w:rPr>
              <w:t xml:space="preserve">ilimlere ilişkin bilgi </w:t>
            </w:r>
            <w:r w:rsidRPr="00694396">
              <w:rPr>
                <w:rFonts w:cstheme="minorHAnsi"/>
                <w:bCs/>
                <w:sz w:val="24"/>
                <w:szCs w:val="24"/>
              </w:rPr>
              <w:t>verilmesi</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rsidR="00CF6BE9" w:rsidRPr="00545A46" w:rsidRDefault="009D1DA4" w:rsidP="00413976">
            <w:pPr>
              <w:spacing w:line="360" w:lineRule="auto"/>
              <w:jc w:val="both"/>
              <w:rPr>
                <w:rFonts w:cstheme="minorHAnsi"/>
                <w:b/>
                <w:sz w:val="24"/>
                <w:szCs w:val="24"/>
              </w:rPr>
            </w:pPr>
            <w:r w:rsidRPr="009D1DA4">
              <w:rPr>
                <w:rFonts w:cstheme="minorHAnsi"/>
                <w:sz w:val="24"/>
                <w:szCs w:val="24"/>
              </w:rPr>
              <w:t>Rönesans Sanatı ve Uygulamaları-I</w:t>
            </w:r>
            <w:r w:rsidR="00CD1F84">
              <w:rPr>
                <w:rFonts w:cstheme="minorHAnsi"/>
                <w:sz w:val="24"/>
                <w:szCs w:val="24"/>
              </w:rPr>
              <w:t>I</w:t>
            </w:r>
            <w:r w:rsidR="0061336E">
              <w:rPr>
                <w:rFonts w:cstheme="minorHAnsi"/>
                <w:sz w:val="24"/>
                <w:szCs w:val="24"/>
              </w:rPr>
              <w:t xml:space="preserve"> </w:t>
            </w:r>
            <w:r w:rsidR="00413976">
              <w:rPr>
                <w:rFonts w:cstheme="minorHAnsi"/>
                <w:sz w:val="24"/>
                <w:szCs w:val="24"/>
              </w:rPr>
              <w:t>dersine uygun</w:t>
            </w:r>
            <w:r w:rsidR="0061336E">
              <w:rPr>
                <w:rFonts w:cstheme="minorHAnsi"/>
                <w:sz w:val="24"/>
                <w:szCs w:val="24"/>
              </w:rPr>
              <w:t xml:space="preserve"> </w:t>
            </w:r>
            <w:r w:rsidR="00413976" w:rsidRPr="00AA6938">
              <w:rPr>
                <w:rFonts w:cstheme="minorHAnsi"/>
                <w:sz w:val="24"/>
                <w:szCs w:val="24"/>
              </w:rPr>
              <w:t>amaçlar çerçevesinde öğretici tarafından modern eğitim yöntemleri aracılığıyla verilir</w:t>
            </w:r>
            <w:r w:rsidR="00413976">
              <w:rPr>
                <w:rFonts w:cstheme="minorHAnsi"/>
                <w:sz w:val="24"/>
                <w:szCs w:val="24"/>
              </w:rPr>
              <w:t xml:space="preserve">. Slayt, Sunum, ödev gibi hazırlanma aşamasında araştırma gerektiren konular ile </w:t>
            </w:r>
            <w:r w:rsidR="00413976" w:rsidRPr="00AA6938">
              <w:rPr>
                <w:rFonts w:cstheme="minorHAnsi"/>
                <w:sz w:val="24"/>
                <w:szCs w:val="24"/>
              </w:rPr>
              <w:t>karşılıklı işbirlikçi-eleştirel-problem</w:t>
            </w:r>
            <w:r w:rsidR="00413976">
              <w:rPr>
                <w:rFonts w:cstheme="minorHAnsi"/>
                <w:sz w:val="24"/>
                <w:szCs w:val="24"/>
              </w:rPr>
              <w:t xml:space="preserve"> çözücü yaklaşımlar yoluyla dersin işlenmesinde öğretim yöntemi olarak kullanılacaktır.</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İçeriği ve Hedefler</w:t>
            </w:r>
          </w:p>
          <w:p w:rsidR="00212CED" w:rsidRDefault="00212CED" w:rsidP="001536DB">
            <w:pPr>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rsidR="00212CED" w:rsidRPr="008F778B" w:rsidRDefault="00212CED" w:rsidP="001536DB">
            <w:pPr>
              <w:rPr>
                <w:i/>
                <w:sz w:val="18"/>
                <w:szCs w:val="18"/>
              </w:rPr>
            </w:pPr>
          </w:p>
        </w:tc>
        <w:tc>
          <w:tcPr>
            <w:tcW w:w="6465" w:type="dxa"/>
            <w:vAlign w:val="center"/>
          </w:tcPr>
          <w:p w:rsidR="000A7E9E" w:rsidRPr="00FB7C71" w:rsidRDefault="0061336E" w:rsidP="000A7E9E">
            <w:pPr>
              <w:spacing w:line="360" w:lineRule="auto"/>
              <w:jc w:val="both"/>
              <w:rPr>
                <w:rFonts w:cstheme="minorHAnsi"/>
                <w:sz w:val="24"/>
                <w:szCs w:val="24"/>
              </w:rPr>
            </w:pPr>
            <w:r>
              <w:rPr>
                <w:rFonts w:cstheme="minorHAnsi"/>
                <w:sz w:val="24"/>
                <w:szCs w:val="24"/>
              </w:rPr>
              <w:t>Rönesans Dönemi, Ortaçağ sona e</w:t>
            </w:r>
            <w:r w:rsidR="007C551E" w:rsidRPr="007C551E">
              <w:rPr>
                <w:rFonts w:cstheme="minorHAnsi"/>
                <w:sz w:val="24"/>
                <w:szCs w:val="24"/>
              </w:rPr>
              <w:t xml:space="preserve">rerken Avrupa Sanatı, </w:t>
            </w:r>
            <w:r w:rsidR="007C551E">
              <w:rPr>
                <w:rFonts w:cstheme="minorHAnsi"/>
                <w:sz w:val="24"/>
                <w:szCs w:val="24"/>
              </w:rPr>
              <w:t xml:space="preserve">Rönesans Düşüncesi ve Hümanizm, </w:t>
            </w:r>
            <w:r w:rsidR="007C551E" w:rsidRPr="007C551E">
              <w:rPr>
                <w:rFonts w:cstheme="minorHAnsi"/>
                <w:sz w:val="24"/>
                <w:szCs w:val="24"/>
              </w:rPr>
              <w:t>İtalya'da, Fransa'da, Kuzey Avrupa ve İspanya'da Rön</w:t>
            </w:r>
            <w:r w:rsidR="007C551E">
              <w:rPr>
                <w:rFonts w:cstheme="minorHAnsi"/>
                <w:sz w:val="24"/>
                <w:szCs w:val="24"/>
              </w:rPr>
              <w:t xml:space="preserve">esans, Maniyerizm, İtalya'da ve </w:t>
            </w:r>
            <w:r w:rsidR="007C551E" w:rsidRPr="007C551E">
              <w:rPr>
                <w:rFonts w:cstheme="minorHAnsi"/>
                <w:sz w:val="24"/>
                <w:szCs w:val="24"/>
              </w:rPr>
              <w:t>İspanya'da Maniyerizm, Barok Dönem, İtalya'da, Fransa</w:t>
            </w:r>
            <w:r w:rsidR="007C551E">
              <w:rPr>
                <w:rFonts w:cstheme="minorHAnsi"/>
                <w:sz w:val="24"/>
                <w:szCs w:val="24"/>
              </w:rPr>
              <w:t xml:space="preserve">'da, Kuzey Avrupa Barok, Rokoko </w:t>
            </w:r>
            <w:r w:rsidR="007C551E" w:rsidRPr="007C551E">
              <w:rPr>
                <w:rFonts w:cstheme="minorHAnsi"/>
                <w:sz w:val="24"/>
                <w:szCs w:val="24"/>
              </w:rPr>
              <w:t>Dönem, Fransa ve Almanya'da Rokoko, 19. Yüzyıl, Dönemin</w:t>
            </w:r>
            <w:r w:rsidR="007C551E">
              <w:rPr>
                <w:rFonts w:cstheme="minorHAnsi"/>
                <w:sz w:val="24"/>
                <w:szCs w:val="24"/>
              </w:rPr>
              <w:t xml:space="preserve"> Sosyal ve Politik Yapısı, Neo- </w:t>
            </w:r>
            <w:r w:rsidR="007C551E" w:rsidRPr="007C551E">
              <w:rPr>
                <w:rFonts w:cstheme="minorHAnsi"/>
                <w:sz w:val="24"/>
                <w:szCs w:val="24"/>
              </w:rPr>
              <w:t>Klasisizm, Romantizm, Realizm ve Empresyonizm, 20. Y</w:t>
            </w:r>
            <w:r w:rsidR="007C551E">
              <w:rPr>
                <w:rFonts w:cstheme="minorHAnsi"/>
                <w:sz w:val="24"/>
                <w:szCs w:val="24"/>
              </w:rPr>
              <w:t xml:space="preserve">üzyıla Girerken Avrupa'da Sanat </w:t>
            </w:r>
            <w:r w:rsidR="007C551E" w:rsidRPr="007C551E">
              <w:rPr>
                <w:rFonts w:cstheme="minorHAnsi"/>
                <w:sz w:val="24"/>
                <w:szCs w:val="24"/>
              </w:rPr>
              <w:t>Ortamı, Modern Eğilimler.</w:t>
            </w:r>
          </w:p>
        </w:tc>
      </w:tr>
      <w:tr w:rsidR="00212CED" w:rsidRPr="00545A46" w:rsidTr="00096130">
        <w:trPr>
          <w:trHeight w:val="816"/>
        </w:trPr>
        <w:tc>
          <w:tcPr>
            <w:tcW w:w="3227" w:type="dxa"/>
            <w:vAlign w:val="center"/>
          </w:tcPr>
          <w:p w:rsidR="00212CED" w:rsidRPr="00096130" w:rsidRDefault="00212CED" w:rsidP="00E91180">
            <w:pPr>
              <w:spacing w:line="360" w:lineRule="auto"/>
              <w:jc w:val="both"/>
              <w:rPr>
                <w:rFonts w:cstheme="minorHAnsi"/>
                <w:b/>
                <w:bCs/>
                <w:sz w:val="24"/>
                <w:szCs w:val="24"/>
              </w:rPr>
            </w:pPr>
            <w:r w:rsidRPr="00096130">
              <w:rPr>
                <w:rFonts w:cstheme="minorHAnsi"/>
                <w:b/>
                <w:bCs/>
                <w:sz w:val="24"/>
                <w:szCs w:val="24"/>
              </w:rPr>
              <w:t>Ders Geçme Koşulları</w:t>
            </w:r>
          </w:p>
          <w:p w:rsidR="00212CED" w:rsidRPr="008F778B" w:rsidRDefault="00212CED" w:rsidP="00E91180">
            <w:pPr>
              <w:jc w:val="both"/>
              <w:rPr>
                <w:i/>
                <w:sz w:val="18"/>
                <w:szCs w:val="18"/>
              </w:rPr>
            </w:pPr>
            <w:r w:rsidRPr="008F778B">
              <w:rPr>
                <w:rFonts w:cstheme="minorHAnsi"/>
                <w:i/>
                <w:sz w:val="18"/>
                <w:szCs w:val="18"/>
              </w:rPr>
              <w:t>(</w:t>
            </w:r>
            <w:r w:rsidRPr="008F778B">
              <w:rPr>
                <w:i/>
                <w:sz w:val="18"/>
                <w:szCs w:val="18"/>
              </w:rPr>
              <w:t>Öğrencilerin ders ile ilgili sorumlulukları, devam zorunlulukları, ödevler ve sınavlar hakkında detaylı bilgi verilmelidir.)</w:t>
            </w:r>
          </w:p>
          <w:p w:rsidR="00212CED" w:rsidRPr="008F778B" w:rsidRDefault="00212CED" w:rsidP="00E91180">
            <w:pPr>
              <w:jc w:val="both"/>
            </w:pPr>
          </w:p>
        </w:tc>
        <w:tc>
          <w:tcPr>
            <w:tcW w:w="6465" w:type="dxa"/>
            <w:vAlign w:val="center"/>
          </w:tcPr>
          <w:p w:rsidR="006F4493" w:rsidRPr="00FD2429" w:rsidRDefault="006F4493" w:rsidP="00E91180">
            <w:pPr>
              <w:pStyle w:val="ListeParagraf"/>
              <w:numPr>
                <w:ilvl w:val="0"/>
                <w:numId w:val="6"/>
              </w:numPr>
              <w:spacing w:line="360" w:lineRule="auto"/>
              <w:jc w:val="both"/>
              <w:rPr>
                <w:rFonts w:cstheme="minorHAnsi"/>
                <w:bCs/>
                <w:sz w:val="24"/>
                <w:szCs w:val="24"/>
              </w:rPr>
            </w:pPr>
            <w:r w:rsidRPr="00FD2429">
              <w:rPr>
                <w:rFonts w:cstheme="minorHAnsi"/>
                <w:bCs/>
                <w:sz w:val="24"/>
                <w:szCs w:val="24"/>
              </w:rPr>
              <w:lastRenderedPageBreak/>
              <w:t>100 puan üzerinden değerlendirilecek bir ara sınav.</w:t>
            </w:r>
          </w:p>
          <w:p w:rsidR="006F4493" w:rsidRDefault="006F4493" w:rsidP="00BA4042">
            <w:pPr>
              <w:pStyle w:val="ListeParagraf"/>
              <w:numPr>
                <w:ilvl w:val="0"/>
                <w:numId w:val="6"/>
              </w:numPr>
              <w:spacing w:line="360" w:lineRule="auto"/>
              <w:jc w:val="both"/>
              <w:rPr>
                <w:rFonts w:cstheme="minorHAnsi"/>
                <w:bCs/>
                <w:sz w:val="24"/>
                <w:szCs w:val="24"/>
              </w:rPr>
            </w:pPr>
            <w:r>
              <w:rPr>
                <w:rFonts w:cstheme="minorHAnsi"/>
                <w:bCs/>
                <w:sz w:val="24"/>
                <w:szCs w:val="24"/>
              </w:rPr>
              <w:t xml:space="preserve">Ara sınavda öğrenci </w:t>
            </w:r>
            <w:r w:rsidR="0054574E" w:rsidRPr="0054574E">
              <w:rPr>
                <w:rFonts w:cstheme="minorHAnsi"/>
                <w:bCs/>
                <w:sz w:val="24"/>
                <w:szCs w:val="24"/>
              </w:rPr>
              <w:t>Rönesans Sanatı ve Uygulamaları-I</w:t>
            </w:r>
            <w:r w:rsidR="00CD1F84">
              <w:rPr>
                <w:rFonts w:cstheme="minorHAnsi"/>
                <w:bCs/>
                <w:sz w:val="24"/>
                <w:szCs w:val="24"/>
              </w:rPr>
              <w:t>I</w:t>
            </w:r>
            <w:r>
              <w:rPr>
                <w:rFonts w:cstheme="minorHAnsi"/>
                <w:bCs/>
                <w:sz w:val="24"/>
                <w:szCs w:val="24"/>
              </w:rPr>
              <w:t xml:space="preserve">dersinin işlenişi, yorumlanması, </w:t>
            </w:r>
            <w:r>
              <w:rPr>
                <w:rFonts w:cstheme="minorHAnsi"/>
                <w:bCs/>
                <w:sz w:val="24"/>
                <w:szCs w:val="24"/>
              </w:rPr>
              <w:lastRenderedPageBreak/>
              <w:t xml:space="preserve">derse aktif katılımı ile sınav olarak </w:t>
            </w:r>
            <w:r w:rsidR="0054574E">
              <w:rPr>
                <w:rFonts w:cstheme="minorHAnsi"/>
                <w:bCs/>
                <w:sz w:val="24"/>
                <w:szCs w:val="24"/>
              </w:rPr>
              <w:t>yazılı/</w:t>
            </w:r>
            <w:r>
              <w:rPr>
                <w:rFonts w:cstheme="minorHAnsi"/>
                <w:bCs/>
                <w:sz w:val="24"/>
                <w:szCs w:val="24"/>
              </w:rPr>
              <w:t xml:space="preserve">test uygulanır. </w:t>
            </w:r>
            <w:r w:rsidR="00BA4042" w:rsidRPr="00BA4042">
              <w:rPr>
                <w:rFonts w:cstheme="minorHAnsi"/>
                <w:bCs/>
                <w:sz w:val="24"/>
                <w:szCs w:val="24"/>
              </w:rPr>
              <w:t>Kitap, makale</w:t>
            </w:r>
            <w:r w:rsidR="00BA4042">
              <w:rPr>
                <w:rFonts w:cstheme="minorHAnsi"/>
                <w:bCs/>
                <w:sz w:val="24"/>
                <w:szCs w:val="24"/>
              </w:rPr>
              <w:t>,s</w:t>
            </w:r>
            <w:r>
              <w:rPr>
                <w:rFonts w:cstheme="minorHAnsi"/>
                <w:bCs/>
                <w:sz w:val="24"/>
                <w:szCs w:val="24"/>
              </w:rPr>
              <w:t>layt ve videolar üzerinden anlatımlar gerçekleştirilecektir.</w:t>
            </w:r>
          </w:p>
          <w:p w:rsidR="006F4493" w:rsidRPr="00746E57" w:rsidRDefault="006F4493" w:rsidP="00E91180">
            <w:pPr>
              <w:pStyle w:val="ListeParagraf"/>
              <w:numPr>
                <w:ilvl w:val="0"/>
                <w:numId w:val="6"/>
              </w:numPr>
              <w:spacing w:line="360" w:lineRule="auto"/>
              <w:jc w:val="both"/>
              <w:rPr>
                <w:rFonts w:cstheme="minorHAnsi"/>
                <w:bCs/>
                <w:sz w:val="24"/>
                <w:szCs w:val="24"/>
              </w:rPr>
            </w:pPr>
            <w:r w:rsidRPr="00746E57">
              <w:rPr>
                <w:rFonts w:cstheme="minorHAnsi"/>
                <w:bCs/>
                <w:sz w:val="24"/>
                <w:szCs w:val="24"/>
              </w:rPr>
              <w:t>Ara sınavın %40’ı değerlendirilir.</w:t>
            </w:r>
          </w:p>
          <w:p w:rsidR="006F4493" w:rsidRPr="00FD2429" w:rsidRDefault="006F4493" w:rsidP="00E91180">
            <w:pPr>
              <w:pStyle w:val="ListeParagraf"/>
              <w:numPr>
                <w:ilvl w:val="0"/>
                <w:numId w:val="6"/>
              </w:numPr>
              <w:spacing w:line="360" w:lineRule="auto"/>
              <w:jc w:val="both"/>
              <w:rPr>
                <w:rFonts w:cstheme="minorHAnsi"/>
                <w:bCs/>
                <w:sz w:val="24"/>
                <w:szCs w:val="24"/>
              </w:rPr>
            </w:pPr>
            <w:r w:rsidRPr="00FD2429">
              <w:rPr>
                <w:rFonts w:cstheme="minorHAnsi"/>
                <w:bCs/>
                <w:sz w:val="24"/>
                <w:szCs w:val="24"/>
              </w:rPr>
              <w:t>100 puan üzerinden değerlendirilecek yıl sonu sınavı.</w:t>
            </w:r>
          </w:p>
          <w:p w:rsidR="006F4493" w:rsidRPr="003325DD" w:rsidRDefault="006F4493" w:rsidP="0054574E">
            <w:pPr>
              <w:pStyle w:val="ListeParagraf"/>
              <w:numPr>
                <w:ilvl w:val="0"/>
                <w:numId w:val="6"/>
              </w:numPr>
              <w:spacing w:line="360" w:lineRule="auto"/>
              <w:jc w:val="both"/>
              <w:rPr>
                <w:rFonts w:cstheme="minorHAnsi"/>
                <w:bCs/>
                <w:sz w:val="24"/>
                <w:szCs w:val="24"/>
              </w:rPr>
            </w:pPr>
            <w:r w:rsidRPr="00FD2429">
              <w:rPr>
                <w:rFonts w:cstheme="minorHAnsi"/>
                <w:bCs/>
                <w:sz w:val="24"/>
                <w:szCs w:val="24"/>
              </w:rPr>
              <w:t xml:space="preserve">Yıl sonu sınavında </w:t>
            </w:r>
            <w:r>
              <w:rPr>
                <w:rFonts w:cstheme="minorHAnsi"/>
                <w:bCs/>
                <w:sz w:val="24"/>
                <w:szCs w:val="24"/>
              </w:rPr>
              <w:t xml:space="preserve">sınavda öğrenci </w:t>
            </w:r>
            <w:r w:rsidR="0054574E" w:rsidRPr="0054574E">
              <w:rPr>
                <w:rFonts w:cstheme="minorHAnsi"/>
                <w:bCs/>
                <w:sz w:val="24"/>
                <w:szCs w:val="24"/>
              </w:rPr>
              <w:t>Rönesans Sanatı ve Uygulamaları-I</w:t>
            </w:r>
            <w:r w:rsidR="00CD1F84">
              <w:rPr>
                <w:rFonts w:cstheme="minorHAnsi"/>
                <w:bCs/>
                <w:sz w:val="24"/>
                <w:szCs w:val="24"/>
              </w:rPr>
              <w:t>I</w:t>
            </w:r>
            <w:r w:rsidR="00D56FE7">
              <w:rPr>
                <w:rFonts w:cstheme="minorHAnsi"/>
                <w:bCs/>
                <w:sz w:val="24"/>
                <w:szCs w:val="24"/>
              </w:rPr>
              <w:t xml:space="preserve"> </w:t>
            </w:r>
            <w:r>
              <w:rPr>
                <w:rFonts w:cstheme="minorHAnsi"/>
                <w:bCs/>
                <w:sz w:val="24"/>
                <w:szCs w:val="24"/>
              </w:rPr>
              <w:t xml:space="preserve">dersinin işlenişi, yorumlanması, derse aktif katılımı ile sınav olarak </w:t>
            </w:r>
            <w:r w:rsidR="0054574E">
              <w:rPr>
                <w:rFonts w:cstheme="minorHAnsi"/>
                <w:bCs/>
                <w:sz w:val="24"/>
                <w:szCs w:val="24"/>
              </w:rPr>
              <w:t>yazılı/</w:t>
            </w:r>
            <w:r>
              <w:rPr>
                <w:rFonts w:cstheme="minorHAnsi"/>
                <w:bCs/>
                <w:sz w:val="24"/>
                <w:szCs w:val="24"/>
              </w:rPr>
              <w:t xml:space="preserve">test uygulanır. </w:t>
            </w:r>
            <w:r w:rsidR="00BA4042">
              <w:rPr>
                <w:rFonts w:cstheme="minorHAnsi"/>
                <w:bCs/>
                <w:sz w:val="24"/>
                <w:szCs w:val="24"/>
              </w:rPr>
              <w:t>Kitap, makale, s</w:t>
            </w:r>
            <w:r>
              <w:rPr>
                <w:rFonts w:cstheme="minorHAnsi"/>
                <w:bCs/>
                <w:sz w:val="24"/>
                <w:szCs w:val="24"/>
              </w:rPr>
              <w:t>layt ve videolar üzerinden anlatımlar gerçekleştirilecektir.</w:t>
            </w:r>
          </w:p>
          <w:p w:rsidR="006F4493" w:rsidRPr="00FD2429" w:rsidRDefault="006F4493" w:rsidP="00E91180">
            <w:pPr>
              <w:pStyle w:val="ListeParagraf"/>
              <w:numPr>
                <w:ilvl w:val="0"/>
                <w:numId w:val="6"/>
              </w:numPr>
              <w:spacing w:line="360" w:lineRule="auto"/>
              <w:jc w:val="both"/>
              <w:rPr>
                <w:rFonts w:ascii="Calibri" w:hAnsi="Calibri" w:cs="Calibri"/>
                <w:bCs/>
                <w:sz w:val="24"/>
                <w:szCs w:val="24"/>
              </w:rPr>
            </w:pPr>
            <w:r w:rsidRPr="00FD2429">
              <w:rPr>
                <w:rFonts w:ascii="Calibri" w:hAnsi="Calibri" w:cs="Calibri"/>
                <w:bCs/>
                <w:sz w:val="24"/>
                <w:szCs w:val="24"/>
              </w:rPr>
              <w:t>Toplamda iki sınavın ortalamasının 45 ve üzeri olması.</w:t>
            </w:r>
          </w:p>
          <w:p w:rsidR="00212CED" w:rsidRPr="00545A46" w:rsidRDefault="006F4493" w:rsidP="00E91180">
            <w:pPr>
              <w:spacing w:line="360" w:lineRule="auto"/>
              <w:jc w:val="both"/>
              <w:rPr>
                <w:rFonts w:cstheme="minorHAnsi"/>
                <w:b/>
                <w:sz w:val="24"/>
                <w:szCs w:val="24"/>
              </w:rPr>
            </w:pPr>
            <w:r w:rsidRPr="00FD2429">
              <w:rPr>
                <w:rFonts w:ascii="Calibri" w:hAnsi="Calibri" w:cs="Calibri"/>
                <w:bCs/>
                <w:sz w:val="24"/>
                <w:szCs w:val="24"/>
              </w:rPr>
              <w:t>7. Öğrencinin puanının yeterli olmaması durumunda bütünleme sınavına girerek başarılı olması</w:t>
            </w:r>
            <w:r w:rsidRPr="00FD2429">
              <w:rPr>
                <w:rFonts w:ascii="Calibri" w:hAnsi="Calibri" w:cs="Calibri"/>
                <w:b/>
                <w:sz w:val="24"/>
                <w:szCs w:val="24"/>
              </w:rPr>
              <w:t>.</w:t>
            </w:r>
          </w:p>
        </w:tc>
      </w:tr>
      <w:tr w:rsidR="00212CED" w:rsidRPr="00545A46" w:rsidTr="00096130">
        <w:trPr>
          <w:trHeight w:val="816"/>
        </w:trPr>
        <w:tc>
          <w:tcPr>
            <w:tcW w:w="3227" w:type="dxa"/>
            <w:vAlign w:val="center"/>
          </w:tcPr>
          <w:p w:rsidR="00212CED" w:rsidRPr="00096130" w:rsidRDefault="00212CED" w:rsidP="00E91180">
            <w:pPr>
              <w:spacing w:line="360" w:lineRule="auto"/>
              <w:jc w:val="both"/>
              <w:rPr>
                <w:rFonts w:cstheme="minorHAnsi"/>
                <w:b/>
                <w:bCs/>
                <w:sz w:val="24"/>
                <w:szCs w:val="24"/>
              </w:rPr>
            </w:pPr>
            <w:r w:rsidRPr="00096130">
              <w:rPr>
                <w:rFonts w:cstheme="minorHAnsi"/>
                <w:b/>
                <w:bCs/>
                <w:sz w:val="24"/>
                <w:szCs w:val="24"/>
              </w:rPr>
              <w:lastRenderedPageBreak/>
              <w:t>Ölçme ve Değerlendirme</w:t>
            </w:r>
          </w:p>
          <w:p w:rsidR="00212CED" w:rsidRPr="008F778B" w:rsidRDefault="00212CED" w:rsidP="00E91180">
            <w:pPr>
              <w:jc w:val="both"/>
              <w:rPr>
                <w:i/>
                <w:sz w:val="18"/>
                <w:szCs w:val="18"/>
              </w:rPr>
            </w:pPr>
            <w:r w:rsidRPr="008F778B">
              <w:rPr>
                <w:rFonts w:cstheme="minorHAnsi"/>
                <w:i/>
                <w:sz w:val="18"/>
                <w:szCs w:val="18"/>
              </w:rPr>
              <w:t>(</w:t>
            </w:r>
            <w:r w:rsidRPr="008F778B">
              <w:rPr>
                <w:i/>
                <w:sz w:val="18"/>
                <w:szCs w:val="18"/>
              </w:rPr>
              <w:t>Ödevlerin, projelerin ve sınavların yıl sonu notundaki etkileri ve ağırlıkları, notlandırma çizelgeleri ve standartlar kesin bir biçimde belirtilmelidir.Öğrenciler intihal ve kopya durumlarındasergilenecekyaklaşımdan dönem başında haberdar edilmelidir.Ayrıca ödevlerin teslim tarihinden sonra getirilen ödevlerin kabul edilip edilmeyeceği, eğer kabuledileceksehangişartlardadeğerlendirileceği ve sınava giremeyenöğrenciler için takip edilecek yöntemler açıklanmalıdır.</w:t>
            </w:r>
            <w:r>
              <w:rPr>
                <w:i/>
                <w:sz w:val="18"/>
                <w:szCs w:val="18"/>
              </w:rPr>
              <w:t>)</w:t>
            </w:r>
          </w:p>
        </w:tc>
        <w:tc>
          <w:tcPr>
            <w:tcW w:w="6465" w:type="dxa"/>
            <w:vAlign w:val="center"/>
          </w:tcPr>
          <w:p w:rsidR="006F4493" w:rsidRPr="00BF6D3E" w:rsidRDefault="006F4493" w:rsidP="00E91180">
            <w:pPr>
              <w:spacing w:line="360" w:lineRule="auto"/>
              <w:jc w:val="both"/>
              <w:rPr>
                <w:rFonts w:cs="Calibri"/>
                <w:bCs/>
                <w:sz w:val="24"/>
                <w:szCs w:val="24"/>
              </w:rPr>
            </w:pPr>
            <w:r w:rsidRPr="00BF6D3E">
              <w:rPr>
                <w:rFonts w:cs="Calibri"/>
                <w:bCs/>
                <w:sz w:val="24"/>
                <w:szCs w:val="24"/>
              </w:rPr>
              <w:t>Dönem boyunca öğrenci vize ve final sınavlarından sorumludur. Telafi için bütünleme sınavları yapılmaktadır.</w:t>
            </w:r>
          </w:p>
          <w:p w:rsidR="006F4493" w:rsidRDefault="006F4493" w:rsidP="00E91180">
            <w:pPr>
              <w:pStyle w:val="ListeParagraf"/>
              <w:numPr>
                <w:ilvl w:val="0"/>
                <w:numId w:val="7"/>
              </w:numPr>
              <w:spacing w:line="360" w:lineRule="auto"/>
              <w:jc w:val="both"/>
              <w:rPr>
                <w:rFonts w:ascii="Calibri" w:hAnsi="Calibri" w:cs="Calibri"/>
                <w:bCs/>
                <w:sz w:val="24"/>
                <w:szCs w:val="24"/>
              </w:rPr>
            </w:pPr>
            <w:r w:rsidRPr="003325DD">
              <w:rPr>
                <w:rFonts w:ascii="Calibri" w:hAnsi="Calibri" w:cs="Calibri"/>
                <w:bCs/>
                <w:sz w:val="24"/>
                <w:szCs w:val="24"/>
              </w:rPr>
              <w:t>100 puan üzerind</w:t>
            </w:r>
            <w:r>
              <w:rPr>
                <w:rFonts w:ascii="Calibri" w:hAnsi="Calibri" w:cs="Calibri"/>
                <w:bCs/>
                <w:sz w:val="24"/>
                <w:szCs w:val="24"/>
              </w:rPr>
              <w:t xml:space="preserve">en değerlendirilecek ara sınav </w:t>
            </w:r>
            <w:r w:rsidR="0054574E">
              <w:rPr>
                <w:rFonts w:ascii="Calibri" w:hAnsi="Calibri" w:cs="Calibri"/>
                <w:bCs/>
                <w:sz w:val="24"/>
                <w:szCs w:val="24"/>
              </w:rPr>
              <w:t>yazılı/</w:t>
            </w:r>
            <w:r>
              <w:rPr>
                <w:rFonts w:ascii="Calibri" w:hAnsi="Calibri" w:cs="Calibri"/>
                <w:bCs/>
                <w:sz w:val="24"/>
                <w:szCs w:val="24"/>
              </w:rPr>
              <w:t xml:space="preserve">test şeklinde uygulanacaktır. </w:t>
            </w:r>
            <w:r w:rsidR="0054574E">
              <w:rPr>
                <w:rFonts w:ascii="Calibri" w:hAnsi="Calibri" w:cs="Calibri"/>
                <w:bCs/>
                <w:sz w:val="24"/>
                <w:szCs w:val="24"/>
              </w:rPr>
              <w:t>Yazılı/t</w:t>
            </w:r>
            <w:r>
              <w:rPr>
                <w:rFonts w:ascii="Calibri" w:hAnsi="Calibri" w:cs="Calibri"/>
                <w:bCs/>
                <w:sz w:val="24"/>
                <w:szCs w:val="24"/>
              </w:rPr>
              <w:t xml:space="preserve">estte </w:t>
            </w:r>
            <w:r w:rsidR="0054574E">
              <w:rPr>
                <w:rFonts w:ascii="Calibri" w:hAnsi="Calibri" w:cs="Calibri"/>
                <w:bCs/>
                <w:sz w:val="24"/>
                <w:szCs w:val="24"/>
              </w:rPr>
              <w:t xml:space="preserve">sınavı </w:t>
            </w:r>
            <w:r>
              <w:rPr>
                <w:rFonts w:ascii="Calibri" w:hAnsi="Calibri" w:cs="Calibri"/>
                <w:bCs/>
                <w:sz w:val="24"/>
                <w:szCs w:val="24"/>
              </w:rPr>
              <w:t xml:space="preserve">öğretim elemanın öğrenciyi sorumlu tutuğu </w:t>
            </w:r>
            <w:r w:rsidR="0054574E">
              <w:rPr>
                <w:rFonts w:ascii="Calibri" w:hAnsi="Calibri" w:cs="Calibri"/>
                <w:bCs/>
                <w:sz w:val="24"/>
                <w:szCs w:val="24"/>
              </w:rPr>
              <w:t>konular</w:t>
            </w:r>
            <w:r w:rsidR="00341794">
              <w:rPr>
                <w:rFonts w:ascii="Calibri" w:hAnsi="Calibri" w:cs="Calibri"/>
                <w:bCs/>
                <w:sz w:val="24"/>
                <w:szCs w:val="24"/>
              </w:rPr>
              <w:t xml:space="preserve"> </w:t>
            </w:r>
            <w:r>
              <w:rPr>
                <w:rFonts w:ascii="Calibri" w:hAnsi="Calibri" w:cs="Calibri"/>
                <w:bCs/>
                <w:sz w:val="24"/>
                <w:szCs w:val="24"/>
              </w:rPr>
              <w:t>dahilinde yapılacaktır.</w:t>
            </w:r>
          </w:p>
          <w:p w:rsidR="006F4493" w:rsidRPr="003325DD" w:rsidRDefault="006F4493" w:rsidP="00E91180">
            <w:pPr>
              <w:pStyle w:val="ListeParagraf"/>
              <w:numPr>
                <w:ilvl w:val="0"/>
                <w:numId w:val="7"/>
              </w:numPr>
              <w:spacing w:line="360" w:lineRule="auto"/>
              <w:jc w:val="both"/>
              <w:rPr>
                <w:rFonts w:ascii="Calibri" w:hAnsi="Calibri" w:cs="Calibri"/>
                <w:bCs/>
                <w:sz w:val="24"/>
                <w:szCs w:val="24"/>
              </w:rPr>
            </w:pPr>
            <w:r w:rsidRPr="003325DD">
              <w:rPr>
                <w:rFonts w:ascii="Calibri" w:hAnsi="Calibri" w:cs="Calibri"/>
                <w:bCs/>
                <w:sz w:val="24"/>
                <w:szCs w:val="24"/>
              </w:rPr>
              <w:t>Ara sınavın %40’ı.</w:t>
            </w:r>
          </w:p>
          <w:p w:rsidR="006F4493" w:rsidRDefault="006F4493" w:rsidP="00BA4042">
            <w:pPr>
              <w:pStyle w:val="ListeParagraf"/>
              <w:numPr>
                <w:ilvl w:val="0"/>
                <w:numId w:val="7"/>
              </w:numPr>
              <w:spacing w:line="360" w:lineRule="auto"/>
              <w:jc w:val="both"/>
              <w:rPr>
                <w:rFonts w:ascii="Calibri" w:hAnsi="Calibri" w:cs="Calibri"/>
                <w:bCs/>
                <w:sz w:val="24"/>
                <w:szCs w:val="24"/>
              </w:rPr>
            </w:pPr>
            <w:r w:rsidRPr="003325DD">
              <w:rPr>
                <w:rFonts w:ascii="Calibri" w:hAnsi="Calibri" w:cs="Calibri"/>
                <w:bCs/>
                <w:sz w:val="24"/>
                <w:szCs w:val="24"/>
              </w:rPr>
              <w:t>100 puan üzerind</w:t>
            </w:r>
            <w:r>
              <w:rPr>
                <w:rFonts w:ascii="Calibri" w:hAnsi="Calibri" w:cs="Calibri"/>
                <w:bCs/>
                <w:sz w:val="24"/>
                <w:szCs w:val="24"/>
              </w:rPr>
              <w:t xml:space="preserve">en değerlendirilecek </w:t>
            </w:r>
            <w:r w:rsidR="00341794">
              <w:rPr>
                <w:rFonts w:ascii="Calibri" w:hAnsi="Calibri" w:cs="Calibri"/>
                <w:bCs/>
                <w:sz w:val="24"/>
                <w:szCs w:val="24"/>
              </w:rPr>
              <w:t>yıl sonu sınavı</w:t>
            </w:r>
            <w:r>
              <w:rPr>
                <w:rFonts w:ascii="Calibri" w:hAnsi="Calibri" w:cs="Calibri"/>
                <w:bCs/>
                <w:sz w:val="24"/>
                <w:szCs w:val="24"/>
              </w:rPr>
              <w:t xml:space="preserve"> </w:t>
            </w:r>
            <w:r w:rsidR="0054574E" w:rsidRPr="0054574E">
              <w:rPr>
                <w:rFonts w:ascii="Calibri" w:hAnsi="Calibri" w:cs="Calibri"/>
                <w:bCs/>
                <w:sz w:val="24"/>
                <w:szCs w:val="24"/>
              </w:rPr>
              <w:t>Yazılı/test</w:t>
            </w:r>
            <w:r>
              <w:rPr>
                <w:rFonts w:ascii="Calibri" w:hAnsi="Calibri" w:cs="Calibri"/>
                <w:bCs/>
                <w:sz w:val="24"/>
                <w:szCs w:val="24"/>
              </w:rPr>
              <w:t xml:space="preserve"> şeklinde uygulanacaktır. </w:t>
            </w:r>
            <w:r w:rsidR="0054574E" w:rsidRPr="0054574E">
              <w:rPr>
                <w:rFonts w:ascii="Calibri" w:hAnsi="Calibri" w:cs="Calibri"/>
                <w:bCs/>
                <w:sz w:val="24"/>
                <w:szCs w:val="24"/>
              </w:rPr>
              <w:t>Yazılı/test</w:t>
            </w:r>
            <w:r>
              <w:rPr>
                <w:rFonts w:ascii="Calibri" w:hAnsi="Calibri" w:cs="Calibri"/>
                <w:bCs/>
                <w:sz w:val="24"/>
                <w:szCs w:val="24"/>
              </w:rPr>
              <w:t xml:space="preserve"> öğretim elemanın öğrenciyi sorumlu tutuğu </w:t>
            </w:r>
            <w:r w:rsidR="00BA4042" w:rsidRPr="00BA4042">
              <w:rPr>
                <w:rFonts w:ascii="Calibri" w:hAnsi="Calibri" w:cs="Calibri"/>
                <w:bCs/>
                <w:sz w:val="24"/>
                <w:szCs w:val="24"/>
              </w:rPr>
              <w:t>Kitap, makale</w:t>
            </w:r>
            <w:r w:rsidR="00BA4042">
              <w:rPr>
                <w:rFonts w:ascii="Calibri" w:hAnsi="Calibri" w:cs="Calibri"/>
                <w:bCs/>
                <w:sz w:val="24"/>
                <w:szCs w:val="24"/>
              </w:rPr>
              <w:t>,</w:t>
            </w:r>
            <w:r w:rsidR="00D56FE7">
              <w:rPr>
                <w:rFonts w:ascii="Calibri" w:hAnsi="Calibri" w:cs="Calibri"/>
                <w:bCs/>
                <w:sz w:val="24"/>
                <w:szCs w:val="24"/>
              </w:rPr>
              <w:t xml:space="preserve"> </w:t>
            </w:r>
            <w:r>
              <w:rPr>
                <w:rFonts w:ascii="Calibri" w:hAnsi="Calibri" w:cs="Calibri"/>
                <w:bCs/>
                <w:sz w:val="24"/>
                <w:szCs w:val="24"/>
              </w:rPr>
              <w:t>slayt konuları dahilinde yapılacaktır.</w:t>
            </w:r>
          </w:p>
          <w:p w:rsidR="00096130" w:rsidRDefault="006F4493" w:rsidP="00D56FE7">
            <w:pPr>
              <w:pStyle w:val="ListeParagraf"/>
              <w:numPr>
                <w:ilvl w:val="0"/>
                <w:numId w:val="7"/>
              </w:numPr>
              <w:spacing w:line="360" w:lineRule="auto"/>
              <w:jc w:val="both"/>
              <w:rPr>
                <w:rFonts w:ascii="Calibri" w:hAnsi="Calibri" w:cs="Calibri"/>
                <w:bCs/>
                <w:sz w:val="24"/>
                <w:szCs w:val="24"/>
              </w:rPr>
            </w:pPr>
            <w:r w:rsidRPr="00FD2429">
              <w:rPr>
                <w:rFonts w:ascii="Calibri" w:hAnsi="Calibri" w:cs="Calibri"/>
                <w:bCs/>
                <w:sz w:val="24"/>
                <w:szCs w:val="24"/>
              </w:rPr>
              <w:t>Yıl sonu sınavının %60’ı.</w:t>
            </w:r>
          </w:p>
          <w:p w:rsidR="00D56FE7" w:rsidRPr="00D56FE7" w:rsidRDefault="00D56FE7" w:rsidP="00D56FE7">
            <w:pPr>
              <w:pStyle w:val="ListeParagraf"/>
              <w:spacing w:line="360" w:lineRule="auto"/>
              <w:jc w:val="both"/>
              <w:rPr>
                <w:rFonts w:ascii="Calibri" w:hAnsi="Calibri" w:cs="Calibri"/>
                <w:bCs/>
                <w:sz w:val="24"/>
                <w:szCs w:val="24"/>
              </w:rPr>
            </w:pPr>
          </w:p>
        </w:tc>
      </w:tr>
      <w:tr w:rsidR="00212CED" w:rsidRPr="00545A46" w:rsidTr="00096130">
        <w:trPr>
          <w:trHeight w:val="816"/>
        </w:trPr>
        <w:tc>
          <w:tcPr>
            <w:tcW w:w="3227" w:type="dxa"/>
            <w:vAlign w:val="center"/>
          </w:tcPr>
          <w:p w:rsidR="00212CED" w:rsidRPr="00096130" w:rsidRDefault="00212CED" w:rsidP="00E91180">
            <w:pPr>
              <w:spacing w:line="360" w:lineRule="auto"/>
              <w:jc w:val="both"/>
              <w:rPr>
                <w:rFonts w:cstheme="minorHAnsi"/>
                <w:b/>
                <w:bCs/>
                <w:sz w:val="24"/>
                <w:szCs w:val="24"/>
              </w:rPr>
            </w:pPr>
            <w:r w:rsidRPr="00096130">
              <w:rPr>
                <w:rFonts w:cstheme="minorHAnsi"/>
                <w:b/>
                <w:bCs/>
                <w:sz w:val="24"/>
                <w:szCs w:val="24"/>
              </w:rPr>
              <w:lastRenderedPageBreak/>
              <w:t>Derse Katılım Durumu</w:t>
            </w:r>
          </w:p>
        </w:tc>
        <w:tc>
          <w:tcPr>
            <w:tcW w:w="6465" w:type="dxa"/>
            <w:vAlign w:val="center"/>
          </w:tcPr>
          <w:p w:rsidR="00832EB9" w:rsidRDefault="00832EB9" w:rsidP="00832EB9">
            <w:pPr>
              <w:spacing w:after="0" w:line="240" w:lineRule="auto"/>
              <w:jc w:val="both"/>
              <w:rPr>
                <w:rFonts w:cstheme="minorHAnsi"/>
                <w:bCs/>
                <w:sz w:val="24"/>
                <w:szCs w:val="24"/>
              </w:rPr>
            </w:pPr>
            <w:r w:rsidRPr="00062CED">
              <w:rPr>
                <w:rFonts w:cstheme="minorHAnsi"/>
                <w:bCs/>
                <w:sz w:val="24"/>
                <w:szCs w:val="24"/>
              </w:rPr>
              <w:t xml:space="preserve">Öğrencilerin derslerin </w:t>
            </w:r>
            <w:r w:rsidRPr="00062CED">
              <w:rPr>
                <w:rFonts w:cstheme="minorHAnsi"/>
                <w:b/>
                <w:sz w:val="24"/>
                <w:szCs w:val="24"/>
              </w:rPr>
              <w:t>%70</w:t>
            </w:r>
            <w:r w:rsidRPr="00062CED">
              <w:rPr>
                <w:rFonts w:cstheme="minorHAnsi"/>
                <w:bCs/>
                <w:sz w:val="24"/>
                <w:szCs w:val="24"/>
              </w:rPr>
              <w:t>’ine devam etme zorunluluğu bulunmaktadır.</w:t>
            </w:r>
            <w:r>
              <w:rPr>
                <w:rFonts w:cstheme="minorHAnsi"/>
                <w:bCs/>
                <w:sz w:val="24"/>
                <w:szCs w:val="24"/>
              </w:rPr>
              <w:t xml:space="preserve"> Ancak özel gelişebilecek durumlarda; ders sorumlusu önceden bilgilendirilirse, bu devamsızlığın telafisi için öğrencilere değerlendirme ve bilgilendirme yapabilir. </w:t>
            </w:r>
          </w:p>
          <w:p w:rsidR="00832EB9" w:rsidRDefault="00832EB9" w:rsidP="00832EB9">
            <w:pPr>
              <w:spacing w:after="0" w:line="240" w:lineRule="auto"/>
              <w:jc w:val="both"/>
              <w:rPr>
                <w:rFonts w:cstheme="minorHAnsi"/>
                <w:bCs/>
                <w:sz w:val="24"/>
                <w:szCs w:val="24"/>
              </w:rPr>
            </w:pPr>
            <w:r>
              <w:rPr>
                <w:rFonts w:cstheme="minorHAnsi"/>
                <w:bCs/>
                <w:sz w:val="24"/>
                <w:szCs w:val="24"/>
              </w:rPr>
              <w:t>Telafiyi sağlayıp-sağlamamaya karar vermek D</w:t>
            </w:r>
            <w:r w:rsidRPr="00062CED">
              <w:rPr>
                <w:rFonts w:cstheme="minorHAnsi"/>
                <w:bCs/>
                <w:sz w:val="24"/>
                <w:szCs w:val="24"/>
              </w:rPr>
              <w:t xml:space="preserve">ers </w:t>
            </w:r>
            <w:r>
              <w:rPr>
                <w:rFonts w:cstheme="minorHAnsi"/>
                <w:bCs/>
                <w:sz w:val="24"/>
                <w:szCs w:val="24"/>
              </w:rPr>
              <w:t>S</w:t>
            </w:r>
            <w:r w:rsidRPr="00062CED">
              <w:rPr>
                <w:rFonts w:cstheme="minorHAnsi"/>
                <w:bCs/>
                <w:sz w:val="24"/>
                <w:szCs w:val="24"/>
              </w:rPr>
              <w:t>orumlusu</w:t>
            </w:r>
            <w:r>
              <w:rPr>
                <w:rFonts w:cstheme="minorHAnsi"/>
                <w:bCs/>
                <w:sz w:val="24"/>
                <w:szCs w:val="24"/>
              </w:rPr>
              <w:t xml:space="preserve">nun, inisiyatifindedir.  </w:t>
            </w:r>
          </w:p>
          <w:p w:rsidR="00212CED" w:rsidRPr="00545A46" w:rsidRDefault="00212CED" w:rsidP="00E91180">
            <w:pPr>
              <w:spacing w:line="360" w:lineRule="auto"/>
              <w:jc w:val="both"/>
              <w:rPr>
                <w:rFonts w:cstheme="minorHAnsi"/>
                <w:b/>
                <w:sz w:val="24"/>
                <w:szCs w:val="24"/>
              </w:rPr>
            </w:pPr>
          </w:p>
        </w:tc>
      </w:tr>
      <w:tr w:rsidR="00212CED" w:rsidRPr="00545A46" w:rsidTr="00096130">
        <w:trPr>
          <w:trHeight w:val="816"/>
        </w:trPr>
        <w:tc>
          <w:tcPr>
            <w:tcW w:w="3227" w:type="dxa"/>
            <w:vAlign w:val="center"/>
          </w:tcPr>
          <w:p w:rsidR="00212CED" w:rsidRPr="00096130" w:rsidRDefault="00212CED" w:rsidP="00E91180">
            <w:pPr>
              <w:spacing w:line="360" w:lineRule="auto"/>
              <w:jc w:val="both"/>
              <w:rPr>
                <w:rFonts w:cstheme="minorHAnsi"/>
                <w:b/>
                <w:bCs/>
                <w:sz w:val="24"/>
                <w:szCs w:val="24"/>
              </w:rPr>
            </w:pPr>
            <w:r w:rsidRPr="00096130">
              <w:rPr>
                <w:rFonts w:cstheme="minorHAnsi"/>
                <w:b/>
                <w:bCs/>
                <w:sz w:val="24"/>
                <w:szCs w:val="24"/>
              </w:rPr>
              <w:t>Kullanılacak Kaynaklar ve Kitaplar Listesi</w:t>
            </w:r>
          </w:p>
          <w:p w:rsidR="00212CED" w:rsidRPr="008F778B" w:rsidRDefault="00212CED" w:rsidP="00E91180">
            <w:pPr>
              <w:jc w:val="both"/>
              <w:rPr>
                <w:i/>
                <w:sz w:val="18"/>
                <w:szCs w:val="18"/>
              </w:rPr>
            </w:pPr>
            <w:r w:rsidRPr="008F778B">
              <w:rPr>
                <w:rFonts w:cstheme="minorHAnsi"/>
                <w:i/>
                <w:sz w:val="18"/>
                <w:szCs w:val="18"/>
              </w:rPr>
              <w:t>(</w:t>
            </w:r>
            <w:r w:rsidRPr="008F778B">
              <w:rPr>
                <w:i/>
                <w:sz w:val="18"/>
                <w:szCs w:val="18"/>
              </w:rPr>
              <w:t>Dönem boyunca öğrencilerinize faydalı olacağına inandığınız tüm makaleler, kaynaklar, kitaplar ve öğretim materyallerinin listesi sunulmalıdır.)</w:t>
            </w:r>
          </w:p>
          <w:p w:rsidR="00212CED" w:rsidRPr="008F778B" w:rsidRDefault="00212CED" w:rsidP="00E91180">
            <w:pPr>
              <w:jc w:val="both"/>
            </w:pPr>
          </w:p>
        </w:tc>
        <w:tc>
          <w:tcPr>
            <w:tcW w:w="6465" w:type="dxa"/>
            <w:vAlign w:val="center"/>
          </w:tcPr>
          <w:p w:rsidR="00E82510" w:rsidRPr="00E82510" w:rsidRDefault="00E82510" w:rsidP="00E82510">
            <w:pPr>
              <w:pStyle w:val="ListeParagraf"/>
              <w:numPr>
                <w:ilvl w:val="0"/>
                <w:numId w:val="8"/>
              </w:numPr>
              <w:spacing w:line="360" w:lineRule="auto"/>
              <w:jc w:val="both"/>
              <w:rPr>
                <w:rFonts w:cstheme="minorHAnsi"/>
                <w:sz w:val="24"/>
                <w:szCs w:val="24"/>
              </w:rPr>
            </w:pPr>
            <w:r w:rsidRPr="00E82510">
              <w:rPr>
                <w:rFonts w:cstheme="minorHAnsi"/>
                <w:sz w:val="24"/>
                <w:szCs w:val="24"/>
              </w:rPr>
              <w:t xml:space="preserve">CÖMERT, BEDRETTİN, Giotto’nun Sanatı, Hacettepe </w:t>
            </w:r>
            <w:r w:rsidR="00C81C82">
              <w:rPr>
                <w:rFonts w:cstheme="minorHAnsi"/>
                <w:sz w:val="24"/>
                <w:szCs w:val="24"/>
              </w:rPr>
              <w:t xml:space="preserve">Üniversitesi Yayınları, Ankara </w:t>
            </w:r>
            <w:r w:rsidRPr="00E82510">
              <w:rPr>
                <w:rFonts w:cstheme="minorHAnsi"/>
                <w:sz w:val="24"/>
                <w:szCs w:val="24"/>
              </w:rPr>
              <w:t>.</w:t>
            </w:r>
          </w:p>
          <w:p w:rsidR="00E82510" w:rsidRDefault="00E82510" w:rsidP="00E82510">
            <w:pPr>
              <w:pStyle w:val="ListeParagraf"/>
              <w:numPr>
                <w:ilvl w:val="0"/>
                <w:numId w:val="8"/>
              </w:numPr>
              <w:spacing w:line="360" w:lineRule="auto"/>
              <w:jc w:val="both"/>
              <w:rPr>
                <w:rFonts w:cstheme="minorHAnsi"/>
                <w:sz w:val="24"/>
                <w:szCs w:val="24"/>
              </w:rPr>
            </w:pPr>
            <w:r w:rsidRPr="00E82510">
              <w:rPr>
                <w:rFonts w:cstheme="minorHAnsi"/>
                <w:sz w:val="24"/>
                <w:szCs w:val="24"/>
              </w:rPr>
              <w:t xml:space="preserve"> GOMBRICH, E.H., Çev. Cömert, B., Sanatın Öyküsü, </w:t>
            </w:r>
          </w:p>
          <w:p w:rsidR="00C81C82" w:rsidRDefault="00C81C82" w:rsidP="00C81C82">
            <w:pPr>
              <w:pStyle w:val="ListeParagraf"/>
              <w:numPr>
                <w:ilvl w:val="0"/>
                <w:numId w:val="8"/>
              </w:numPr>
              <w:spacing w:line="360" w:lineRule="auto"/>
              <w:jc w:val="both"/>
              <w:rPr>
                <w:rFonts w:cstheme="minorHAnsi"/>
                <w:sz w:val="24"/>
                <w:szCs w:val="24"/>
              </w:rPr>
            </w:pPr>
            <w:r w:rsidRPr="00C81C82">
              <w:rPr>
                <w:rFonts w:cstheme="minorHAnsi"/>
                <w:sz w:val="24"/>
                <w:szCs w:val="24"/>
              </w:rPr>
              <w:t>Wölfflın, Heinrich, Sanat Tarihinin Temel Kavramları, Çev.H. Örs, Remzi, İstanbul,</w:t>
            </w:r>
          </w:p>
          <w:p w:rsidR="00D2360B" w:rsidRPr="00C81C82" w:rsidRDefault="00C81C82" w:rsidP="00C81C82">
            <w:pPr>
              <w:pStyle w:val="ListeParagraf"/>
              <w:numPr>
                <w:ilvl w:val="0"/>
                <w:numId w:val="8"/>
              </w:numPr>
              <w:spacing w:line="360" w:lineRule="auto"/>
              <w:jc w:val="both"/>
              <w:rPr>
                <w:rFonts w:cstheme="minorHAnsi"/>
                <w:sz w:val="24"/>
                <w:szCs w:val="24"/>
              </w:rPr>
            </w:pPr>
            <w:r w:rsidRPr="00C81C82">
              <w:rPr>
                <w:rFonts w:cstheme="minorHAnsi"/>
                <w:sz w:val="24"/>
                <w:szCs w:val="24"/>
              </w:rPr>
              <w:t>Germaner, Semra, 18. Yüzyıl Avrupa Resmi: Anlatımım Biçimlendiren Etmenler, Kabalcı, İstanbul</w:t>
            </w:r>
          </w:p>
        </w:tc>
      </w:tr>
    </w:tbl>
    <w:p w:rsidR="00212CED" w:rsidRDefault="00212CED" w:rsidP="00E91180">
      <w:pPr>
        <w:spacing w:line="360" w:lineRule="auto"/>
        <w:jc w:val="both"/>
        <w:rPr>
          <w:rFonts w:cstheme="minorHAnsi"/>
          <w:b/>
          <w:sz w:val="24"/>
          <w:szCs w:val="24"/>
        </w:rPr>
      </w:pPr>
    </w:p>
    <w:p w:rsidR="00212CED" w:rsidRDefault="00212CED" w:rsidP="00E91180">
      <w:pPr>
        <w:spacing w:line="360" w:lineRule="auto"/>
        <w:jc w:val="both"/>
        <w:rPr>
          <w:rFonts w:cstheme="minorHAnsi"/>
          <w:b/>
          <w:sz w:val="24"/>
          <w:szCs w:val="24"/>
        </w:rPr>
      </w:pPr>
      <w:r w:rsidRPr="00545A46">
        <w:rPr>
          <w:rFonts w:cstheme="minorHAnsi"/>
          <w:b/>
          <w:sz w:val="24"/>
          <w:szCs w:val="24"/>
        </w:rPr>
        <w:t>HAFTALIK DERS PLANI</w:t>
      </w:r>
    </w:p>
    <w:p w:rsidR="00212CED" w:rsidRPr="008F778B" w:rsidRDefault="00212CED" w:rsidP="00E91180">
      <w:pPr>
        <w:jc w:val="both"/>
        <w:rPr>
          <w:rFonts w:eastAsia="Times New Roman" w:cstheme="minorHAnsi"/>
          <w:i/>
          <w:sz w:val="18"/>
          <w:szCs w:val="24"/>
          <w:lang w:eastAsia="tr-TR"/>
        </w:rPr>
      </w:pPr>
      <w:r w:rsidRPr="008F778B">
        <w:rPr>
          <w:rFonts w:cstheme="minorHAnsi"/>
          <w:i/>
          <w:sz w:val="18"/>
          <w:szCs w:val="24"/>
        </w:rPr>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tblPr>
      <w:tblGrid>
        <w:gridCol w:w="1441"/>
        <w:gridCol w:w="7822"/>
      </w:tblGrid>
      <w:tr w:rsidR="00212CED" w:rsidRPr="00545A46" w:rsidTr="001536DB">
        <w:trPr>
          <w:trHeight w:val="926"/>
        </w:trPr>
        <w:tc>
          <w:tcPr>
            <w:tcW w:w="1441" w:type="dxa"/>
            <w:vAlign w:val="center"/>
          </w:tcPr>
          <w:p w:rsidR="00212CED" w:rsidRPr="00096130" w:rsidRDefault="00212CED" w:rsidP="00E91180">
            <w:pPr>
              <w:spacing w:line="360" w:lineRule="auto"/>
              <w:jc w:val="both"/>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rsidR="00212CED" w:rsidRPr="00545A46" w:rsidRDefault="00212CED" w:rsidP="00E91180">
            <w:pPr>
              <w:pStyle w:val="ListeParagraf"/>
              <w:spacing w:line="360" w:lineRule="auto"/>
              <w:ind w:left="22"/>
              <w:jc w:val="both"/>
              <w:rPr>
                <w:rFonts w:cstheme="minorHAnsi"/>
                <w:sz w:val="24"/>
                <w:szCs w:val="24"/>
              </w:rPr>
            </w:pPr>
          </w:p>
        </w:tc>
        <w:tc>
          <w:tcPr>
            <w:tcW w:w="7822" w:type="dxa"/>
            <w:vAlign w:val="center"/>
          </w:tcPr>
          <w:p w:rsidR="00212CED" w:rsidRDefault="00212CED" w:rsidP="00E91180">
            <w:pPr>
              <w:spacing w:line="360" w:lineRule="auto"/>
              <w:jc w:val="both"/>
              <w:rPr>
                <w:rFonts w:cstheme="minorHAnsi"/>
                <w:b/>
                <w:sz w:val="24"/>
                <w:szCs w:val="24"/>
              </w:rPr>
            </w:pPr>
            <w:r w:rsidRPr="00545A46">
              <w:rPr>
                <w:rFonts w:cstheme="minorHAnsi"/>
                <w:b/>
                <w:sz w:val="24"/>
                <w:szCs w:val="24"/>
              </w:rPr>
              <w:t>Konu:</w:t>
            </w:r>
            <w:r w:rsidR="00981969">
              <w:rPr>
                <w:rFonts w:cstheme="minorHAnsi"/>
                <w:b/>
                <w:sz w:val="24"/>
                <w:szCs w:val="24"/>
              </w:rPr>
              <w:t xml:space="preserve"> </w:t>
            </w:r>
            <w:r w:rsidR="00A06D73">
              <w:rPr>
                <w:rFonts w:cstheme="minorHAnsi"/>
                <w:b/>
                <w:sz w:val="24"/>
                <w:szCs w:val="24"/>
              </w:rPr>
              <w:t>Rönesans sanatı ve u</w:t>
            </w:r>
            <w:r w:rsidR="00EB1076">
              <w:rPr>
                <w:rFonts w:cstheme="minorHAnsi"/>
                <w:b/>
                <w:sz w:val="24"/>
                <w:szCs w:val="24"/>
              </w:rPr>
              <w:t>ygulamaları ile ilgili</w:t>
            </w:r>
            <w:r w:rsidR="001F28B8">
              <w:rPr>
                <w:rFonts w:cstheme="minorHAnsi"/>
                <w:b/>
                <w:sz w:val="24"/>
                <w:szCs w:val="24"/>
              </w:rPr>
              <w:t xml:space="preserve"> genel kavramlar, ders işleyişi hakkında bilgi.</w:t>
            </w:r>
          </w:p>
          <w:p w:rsidR="00413976" w:rsidRPr="00A06D73" w:rsidRDefault="00413976" w:rsidP="00E91180">
            <w:pPr>
              <w:spacing w:line="276" w:lineRule="auto"/>
              <w:jc w:val="both"/>
              <w:rPr>
                <w:sz w:val="24"/>
                <w:szCs w:val="24"/>
              </w:rPr>
            </w:pPr>
            <w:r w:rsidRPr="00A06D73">
              <w:rPr>
                <w:rFonts w:cstheme="minorHAnsi"/>
                <w:sz w:val="24"/>
                <w:szCs w:val="24"/>
              </w:rPr>
              <w:t>Konunun Amaçları:</w:t>
            </w:r>
            <w:r w:rsidRPr="00A06D73">
              <w:rPr>
                <w:sz w:val="24"/>
                <w:szCs w:val="24"/>
              </w:rPr>
              <w:t xml:space="preserve"> Öğrencinin ders işleyişi hakkında bilgi sahibi olması</w:t>
            </w:r>
            <w:r w:rsidR="00EB1076" w:rsidRPr="00A06D73">
              <w:rPr>
                <w:sz w:val="24"/>
                <w:szCs w:val="24"/>
              </w:rPr>
              <w:t>.</w:t>
            </w:r>
          </w:p>
          <w:p w:rsidR="00413976" w:rsidRPr="00A06D73" w:rsidRDefault="00413976" w:rsidP="00E91180">
            <w:pPr>
              <w:spacing w:line="240" w:lineRule="auto"/>
              <w:jc w:val="both"/>
              <w:rPr>
                <w:rFonts w:cstheme="minorHAnsi"/>
                <w:sz w:val="24"/>
                <w:szCs w:val="24"/>
              </w:rPr>
            </w:pPr>
            <w:r w:rsidRPr="00A06D73">
              <w:rPr>
                <w:rFonts w:cstheme="minorHAnsi"/>
                <w:sz w:val="24"/>
                <w:szCs w:val="24"/>
              </w:rPr>
              <w:t>Ders Öncesi Görevler:</w:t>
            </w:r>
            <w:r w:rsidR="005562A9">
              <w:rPr>
                <w:rFonts w:cstheme="minorHAnsi"/>
                <w:sz w:val="24"/>
                <w:szCs w:val="24"/>
              </w:rPr>
              <w:t xml:space="preserve"> Ö</w:t>
            </w:r>
            <w:r w:rsidRPr="00A06D73">
              <w:rPr>
                <w:rFonts w:cstheme="minorHAnsi"/>
                <w:sz w:val="24"/>
                <w:szCs w:val="24"/>
              </w:rPr>
              <w:t>ğretim elemanın anlatımı</w:t>
            </w:r>
            <w:r w:rsidR="00EB1076" w:rsidRPr="00A06D73">
              <w:rPr>
                <w:rFonts w:cstheme="minorHAnsi"/>
                <w:sz w:val="24"/>
                <w:szCs w:val="24"/>
              </w:rPr>
              <w:t>.</w:t>
            </w:r>
          </w:p>
          <w:p w:rsidR="00413976" w:rsidRPr="00A06D73" w:rsidRDefault="00413976" w:rsidP="00E91180">
            <w:pPr>
              <w:spacing w:line="240" w:lineRule="auto"/>
              <w:jc w:val="both"/>
              <w:rPr>
                <w:rFonts w:cstheme="minorHAnsi"/>
                <w:sz w:val="24"/>
                <w:szCs w:val="24"/>
              </w:rPr>
            </w:pPr>
            <w:r w:rsidRPr="00A06D73">
              <w:rPr>
                <w:rFonts w:cstheme="minorHAnsi"/>
                <w:sz w:val="24"/>
                <w:szCs w:val="24"/>
              </w:rPr>
              <w:t>Ders Sırasında Yapılacaklar (Dersin İşlenişi): Dersin slaytlar ve görseller üzerinden anlatım.</w:t>
            </w:r>
          </w:p>
          <w:p w:rsidR="009414A7" w:rsidRPr="001F28B8" w:rsidRDefault="00212CED" w:rsidP="00C87319">
            <w:pPr>
              <w:spacing w:line="240" w:lineRule="auto"/>
              <w:jc w:val="both"/>
              <w:rPr>
                <w:rFonts w:cstheme="minorHAnsi"/>
                <w:sz w:val="24"/>
                <w:szCs w:val="24"/>
              </w:rPr>
            </w:pPr>
            <w:r w:rsidRPr="00A06D73">
              <w:rPr>
                <w:rFonts w:cstheme="minorHAnsi"/>
                <w:sz w:val="24"/>
                <w:szCs w:val="24"/>
              </w:rPr>
              <w:t>Ders Sonrası Görevler:</w:t>
            </w:r>
            <w:r w:rsidR="00981969">
              <w:rPr>
                <w:rFonts w:cstheme="minorHAnsi"/>
                <w:sz w:val="24"/>
                <w:szCs w:val="24"/>
              </w:rPr>
              <w:t xml:space="preserve"> </w:t>
            </w:r>
            <w:r w:rsidR="00616FB3">
              <w:rPr>
                <w:sz w:val="24"/>
                <w:szCs w:val="24"/>
              </w:rPr>
              <w:t>Rönesans Dönemi</w:t>
            </w:r>
            <w:r w:rsidR="00A70BC6" w:rsidRPr="00A70BC6">
              <w:rPr>
                <w:sz w:val="24"/>
                <w:szCs w:val="24"/>
              </w:rPr>
              <w:t>: Erken Rönesans Sanatı Yüksek Rönesans Sanatı</w:t>
            </w:r>
            <w:r w:rsidR="00C87319" w:rsidRPr="00A06D73">
              <w:rPr>
                <w:sz w:val="24"/>
                <w:szCs w:val="24"/>
              </w:rPr>
              <w:t xml:space="preserve"> özelliklerinin anlatılması</w:t>
            </w:r>
          </w:p>
        </w:tc>
      </w:tr>
      <w:tr w:rsidR="00212CED" w:rsidRPr="00545A46" w:rsidTr="001536DB">
        <w:trPr>
          <w:trHeight w:val="926"/>
        </w:trPr>
        <w:tc>
          <w:tcPr>
            <w:tcW w:w="1441" w:type="dxa"/>
            <w:vAlign w:val="center"/>
          </w:tcPr>
          <w:p w:rsidR="00212CED" w:rsidRPr="00545A46" w:rsidRDefault="00212CED" w:rsidP="00E91180">
            <w:pPr>
              <w:spacing w:line="360" w:lineRule="auto"/>
              <w:jc w:val="both"/>
              <w:rPr>
                <w:rFonts w:cstheme="minorHAnsi"/>
                <w:sz w:val="24"/>
                <w:szCs w:val="24"/>
              </w:rPr>
            </w:pPr>
            <w:r w:rsidRPr="00096130">
              <w:rPr>
                <w:rFonts w:cstheme="minorHAnsi"/>
                <w:b/>
                <w:bCs/>
                <w:sz w:val="24"/>
                <w:szCs w:val="24"/>
              </w:rPr>
              <w:t xml:space="preserve">2. </w:t>
            </w:r>
            <w:r w:rsidR="00096130" w:rsidRPr="00096130">
              <w:rPr>
                <w:rFonts w:cstheme="minorHAnsi"/>
                <w:b/>
                <w:bCs/>
                <w:sz w:val="24"/>
                <w:szCs w:val="24"/>
              </w:rPr>
              <w:t>Hafta</w:t>
            </w:r>
          </w:p>
        </w:tc>
        <w:tc>
          <w:tcPr>
            <w:tcW w:w="7822" w:type="dxa"/>
            <w:vAlign w:val="center"/>
          </w:tcPr>
          <w:p w:rsidR="00212CED" w:rsidRPr="00212CED" w:rsidRDefault="00212CED" w:rsidP="000C444F">
            <w:pPr>
              <w:spacing w:line="360" w:lineRule="auto"/>
              <w:jc w:val="both"/>
              <w:rPr>
                <w:rFonts w:cstheme="minorHAnsi"/>
                <w:b/>
                <w:sz w:val="24"/>
                <w:szCs w:val="24"/>
              </w:rPr>
            </w:pPr>
            <w:r w:rsidRPr="00545A46">
              <w:rPr>
                <w:rFonts w:cstheme="minorHAnsi"/>
                <w:b/>
                <w:sz w:val="24"/>
                <w:szCs w:val="24"/>
              </w:rPr>
              <w:t>Konu:</w:t>
            </w:r>
            <w:r w:rsidR="00981969">
              <w:rPr>
                <w:rFonts w:cstheme="minorHAnsi"/>
                <w:b/>
                <w:sz w:val="24"/>
                <w:szCs w:val="24"/>
              </w:rPr>
              <w:t xml:space="preserve"> </w:t>
            </w:r>
            <w:r w:rsidR="000C444F" w:rsidRPr="000C444F">
              <w:rPr>
                <w:rFonts w:cstheme="minorHAnsi"/>
                <w:b/>
                <w:sz w:val="24"/>
                <w:szCs w:val="24"/>
              </w:rPr>
              <w:t>Rö</w:t>
            </w:r>
            <w:r w:rsidR="00616FB3">
              <w:rPr>
                <w:rFonts w:cstheme="minorHAnsi"/>
                <w:b/>
                <w:sz w:val="24"/>
                <w:szCs w:val="24"/>
              </w:rPr>
              <w:t>nesans Dönemi</w:t>
            </w:r>
            <w:r w:rsidR="000C444F">
              <w:rPr>
                <w:rFonts w:cstheme="minorHAnsi"/>
                <w:b/>
                <w:sz w:val="24"/>
                <w:szCs w:val="24"/>
              </w:rPr>
              <w:t xml:space="preserve">: Erken Rönesans </w:t>
            </w:r>
            <w:r w:rsidR="000C444F" w:rsidRPr="000C444F">
              <w:rPr>
                <w:rFonts w:cstheme="minorHAnsi"/>
                <w:b/>
                <w:sz w:val="24"/>
                <w:szCs w:val="24"/>
              </w:rPr>
              <w:t>Sanatı Yüksek Rönesans Sanatı</w:t>
            </w:r>
          </w:p>
          <w:p w:rsidR="00212CED" w:rsidRPr="00545A46" w:rsidRDefault="00212CED" w:rsidP="00E91180">
            <w:pPr>
              <w:spacing w:line="240" w:lineRule="auto"/>
              <w:jc w:val="both"/>
              <w:rPr>
                <w:rFonts w:cstheme="minorHAnsi"/>
                <w:sz w:val="24"/>
                <w:szCs w:val="24"/>
              </w:rPr>
            </w:pPr>
            <w:r w:rsidRPr="00545A46">
              <w:rPr>
                <w:rFonts w:cstheme="minorHAnsi"/>
                <w:sz w:val="24"/>
                <w:szCs w:val="24"/>
              </w:rPr>
              <w:t>Ders Öncesi Görevler:</w:t>
            </w:r>
            <w:r w:rsidR="002B2D7B">
              <w:rPr>
                <w:rFonts w:cstheme="minorHAnsi"/>
                <w:sz w:val="24"/>
                <w:szCs w:val="24"/>
              </w:rPr>
              <w:t xml:space="preserve"> </w:t>
            </w:r>
            <w:r w:rsidR="00616FB3" w:rsidRPr="00616FB3">
              <w:rPr>
                <w:rFonts w:cstheme="minorHAnsi"/>
                <w:sz w:val="24"/>
                <w:szCs w:val="24"/>
              </w:rPr>
              <w:t xml:space="preserve">Rönesans Dönemi: Erken Rönesans Sanatı Yüksek Rönesans Sanatı </w:t>
            </w:r>
            <w:r w:rsidR="00C87319" w:rsidRPr="00C87319">
              <w:rPr>
                <w:rFonts w:cstheme="minorHAnsi"/>
                <w:sz w:val="24"/>
                <w:szCs w:val="24"/>
              </w:rPr>
              <w:t>özelliklerinin anlatılması</w:t>
            </w:r>
            <w:r w:rsidR="00C87319">
              <w:rPr>
                <w:rFonts w:cstheme="minorHAnsi"/>
                <w:sz w:val="24"/>
                <w:szCs w:val="24"/>
              </w:rPr>
              <w:t>,</w:t>
            </w:r>
            <w:r w:rsidR="00F27DB7">
              <w:rPr>
                <w:rFonts w:cstheme="minorHAnsi"/>
                <w:sz w:val="24"/>
                <w:szCs w:val="24"/>
              </w:rPr>
              <w:t>tanımların araştırılması</w:t>
            </w:r>
            <w:r w:rsidR="00C87319">
              <w:rPr>
                <w:rFonts w:cstheme="minorHAnsi"/>
                <w:sz w:val="24"/>
                <w:szCs w:val="24"/>
              </w:rPr>
              <w:t>.</w:t>
            </w:r>
          </w:p>
          <w:p w:rsidR="00212CED" w:rsidRPr="00545A46" w:rsidRDefault="00212CED" w:rsidP="00E91180">
            <w:pPr>
              <w:spacing w:line="240" w:lineRule="auto"/>
              <w:jc w:val="both"/>
              <w:rPr>
                <w:rFonts w:cstheme="minorHAnsi"/>
                <w:sz w:val="24"/>
                <w:szCs w:val="24"/>
              </w:rPr>
            </w:pPr>
            <w:r w:rsidRPr="00545A46">
              <w:rPr>
                <w:rFonts w:cstheme="minorHAnsi"/>
                <w:sz w:val="24"/>
                <w:szCs w:val="24"/>
              </w:rPr>
              <w:t>Ders Sırasında Yapılacaklar</w:t>
            </w:r>
            <w:r w:rsidR="00616FB3">
              <w:rPr>
                <w:rFonts w:cstheme="minorHAnsi"/>
                <w:sz w:val="24"/>
                <w:szCs w:val="24"/>
              </w:rPr>
              <w:t>:</w:t>
            </w:r>
            <w:r w:rsidR="002B2D7B">
              <w:rPr>
                <w:rFonts w:cstheme="minorHAnsi"/>
                <w:sz w:val="24"/>
                <w:szCs w:val="24"/>
              </w:rPr>
              <w:t xml:space="preserve"> </w:t>
            </w:r>
            <w:r w:rsidR="00616FB3" w:rsidRPr="00616FB3">
              <w:rPr>
                <w:rFonts w:cstheme="minorHAnsi"/>
                <w:sz w:val="24"/>
                <w:szCs w:val="24"/>
              </w:rPr>
              <w:t xml:space="preserve">Rönesans Dönemi: Erken Rönesans Sanatı Yüksek </w:t>
            </w:r>
            <w:r w:rsidR="00616FB3" w:rsidRPr="00616FB3">
              <w:rPr>
                <w:rFonts w:cstheme="minorHAnsi"/>
                <w:sz w:val="24"/>
                <w:szCs w:val="24"/>
              </w:rPr>
              <w:lastRenderedPageBreak/>
              <w:t>Rönesans Sanatı</w:t>
            </w:r>
            <w:r w:rsidR="00C87319" w:rsidRPr="00C87319">
              <w:rPr>
                <w:rFonts w:cstheme="minorHAnsi"/>
                <w:sz w:val="24"/>
                <w:szCs w:val="24"/>
              </w:rPr>
              <w:t xml:space="preserve"> özelliklerinin anlatılması</w:t>
            </w:r>
            <w:r w:rsidR="00C87319">
              <w:rPr>
                <w:rFonts w:cstheme="minorHAnsi"/>
                <w:sz w:val="24"/>
                <w:szCs w:val="24"/>
              </w:rPr>
              <w:t>.</w:t>
            </w:r>
          </w:p>
          <w:p w:rsidR="00212CED" w:rsidRPr="00EA63B8" w:rsidRDefault="00212CED" w:rsidP="00A06D73">
            <w:pPr>
              <w:spacing w:line="240" w:lineRule="auto"/>
              <w:jc w:val="both"/>
              <w:rPr>
                <w:rFonts w:cstheme="minorHAnsi"/>
                <w:sz w:val="24"/>
                <w:szCs w:val="24"/>
              </w:rPr>
            </w:pPr>
            <w:r w:rsidRPr="00545A46">
              <w:rPr>
                <w:rFonts w:cstheme="minorHAnsi"/>
                <w:sz w:val="24"/>
                <w:szCs w:val="24"/>
              </w:rPr>
              <w:t>Ders Sonrası Görevler:</w:t>
            </w:r>
            <w:r w:rsidR="00F10666">
              <w:rPr>
                <w:rFonts w:cstheme="minorHAnsi"/>
                <w:sz w:val="24"/>
                <w:szCs w:val="24"/>
              </w:rPr>
              <w:t xml:space="preserve"> Rönesans Dönemi 3;</w:t>
            </w:r>
            <w:r w:rsidR="00105A5D" w:rsidRPr="00105A5D">
              <w:rPr>
                <w:rFonts w:cstheme="minorHAnsi"/>
                <w:sz w:val="24"/>
                <w:szCs w:val="24"/>
              </w:rPr>
              <w:t xml:space="preserve"> Sanatçılar Ve Ünlü Sanat Yapıtları Dönemin Sanat Merkezleri</w:t>
            </w:r>
            <w:r w:rsidR="00F10666">
              <w:rPr>
                <w:rFonts w:cstheme="minorHAnsi"/>
                <w:sz w:val="24"/>
                <w:szCs w:val="24"/>
              </w:rPr>
              <w:t xml:space="preserve"> ilgili araştırma yapmak ve örnek çalışmalar(uygulamalar) yapmak.</w:t>
            </w:r>
          </w:p>
          <w:p w:rsidR="00212CED" w:rsidRPr="00EA63B8" w:rsidRDefault="00212CED" w:rsidP="00E91180">
            <w:pPr>
              <w:spacing w:line="240" w:lineRule="auto"/>
              <w:jc w:val="both"/>
              <w:rPr>
                <w:rFonts w:cstheme="minorHAnsi"/>
                <w:sz w:val="24"/>
                <w:szCs w:val="24"/>
              </w:rPr>
            </w:pPr>
            <w:r w:rsidRPr="00545A46">
              <w:rPr>
                <w:rFonts w:cstheme="minorHAnsi"/>
                <w:sz w:val="24"/>
                <w:szCs w:val="24"/>
              </w:rPr>
              <w:t>Ölçme-Değerlendirme:</w:t>
            </w:r>
            <w:r w:rsidR="00F27DB7">
              <w:rPr>
                <w:rFonts w:cstheme="minorHAnsi"/>
                <w:sz w:val="24"/>
                <w:szCs w:val="24"/>
              </w:rPr>
              <w:t xml:space="preserve"> Vize sınavı</w:t>
            </w:r>
          </w:p>
        </w:tc>
      </w:tr>
      <w:tr w:rsidR="00212CED" w:rsidRPr="00545A46" w:rsidTr="001536DB">
        <w:trPr>
          <w:trHeight w:val="976"/>
        </w:trPr>
        <w:tc>
          <w:tcPr>
            <w:tcW w:w="1441" w:type="dxa"/>
            <w:vAlign w:val="center"/>
          </w:tcPr>
          <w:p w:rsidR="00212CED" w:rsidRPr="00096130" w:rsidRDefault="00212CED" w:rsidP="00E91180">
            <w:pPr>
              <w:pStyle w:val="ListeParagraf"/>
              <w:spacing w:line="360" w:lineRule="auto"/>
              <w:ind w:left="22"/>
              <w:jc w:val="both"/>
              <w:rPr>
                <w:rFonts w:cstheme="minorHAnsi"/>
                <w:b/>
                <w:bCs/>
                <w:sz w:val="24"/>
                <w:szCs w:val="24"/>
              </w:rPr>
            </w:pPr>
            <w:r w:rsidRPr="00096130">
              <w:rPr>
                <w:rFonts w:cstheme="minorHAnsi"/>
                <w:b/>
                <w:bCs/>
                <w:sz w:val="24"/>
                <w:szCs w:val="24"/>
              </w:rPr>
              <w:lastRenderedPageBreak/>
              <w:t xml:space="preserve">3. </w:t>
            </w:r>
            <w:r w:rsidR="00096130" w:rsidRPr="00096130">
              <w:rPr>
                <w:rFonts w:cstheme="minorHAnsi"/>
                <w:b/>
                <w:bCs/>
                <w:sz w:val="24"/>
                <w:szCs w:val="24"/>
              </w:rPr>
              <w:t>Hafta</w:t>
            </w:r>
          </w:p>
          <w:p w:rsidR="00212CED" w:rsidRPr="00545A46" w:rsidRDefault="00212CED" w:rsidP="00E91180">
            <w:pPr>
              <w:pStyle w:val="ListeParagraf"/>
              <w:spacing w:line="360" w:lineRule="auto"/>
              <w:ind w:left="22"/>
              <w:jc w:val="both"/>
              <w:rPr>
                <w:rFonts w:cstheme="minorHAnsi"/>
                <w:sz w:val="24"/>
                <w:szCs w:val="24"/>
              </w:rPr>
            </w:pPr>
          </w:p>
        </w:tc>
        <w:tc>
          <w:tcPr>
            <w:tcW w:w="7822" w:type="dxa"/>
            <w:vAlign w:val="center"/>
          </w:tcPr>
          <w:p w:rsidR="000C444F" w:rsidRPr="000C444F" w:rsidRDefault="00212CED" w:rsidP="000C444F">
            <w:pPr>
              <w:spacing w:line="360" w:lineRule="auto"/>
              <w:jc w:val="both"/>
              <w:rPr>
                <w:b/>
                <w:sz w:val="24"/>
                <w:szCs w:val="24"/>
              </w:rPr>
            </w:pPr>
            <w:r w:rsidRPr="00545A46">
              <w:rPr>
                <w:rFonts w:cstheme="minorHAnsi"/>
                <w:b/>
                <w:sz w:val="24"/>
                <w:szCs w:val="24"/>
              </w:rPr>
              <w:t>Konu:</w:t>
            </w:r>
            <w:r w:rsidR="00981969">
              <w:rPr>
                <w:rFonts w:cstheme="minorHAnsi"/>
                <w:b/>
                <w:sz w:val="24"/>
                <w:szCs w:val="24"/>
              </w:rPr>
              <w:t xml:space="preserve"> </w:t>
            </w:r>
            <w:r w:rsidR="000C444F" w:rsidRPr="000C444F">
              <w:rPr>
                <w:b/>
                <w:sz w:val="24"/>
                <w:szCs w:val="24"/>
              </w:rPr>
              <w:t>Rönesans Dönemi 3: Sanatçılar Ve Ünlü Sanat Yapıtları Dönemin Sanat Merkezleri</w:t>
            </w:r>
          </w:p>
          <w:p w:rsidR="00212CED" w:rsidRPr="00F27DB7" w:rsidRDefault="00212CED" w:rsidP="00E91180">
            <w:pPr>
              <w:spacing w:line="360" w:lineRule="auto"/>
              <w:jc w:val="both"/>
              <w:rPr>
                <w:rFonts w:cstheme="minorHAnsi"/>
                <w:b/>
                <w:sz w:val="24"/>
                <w:szCs w:val="24"/>
              </w:rPr>
            </w:pPr>
            <w:r w:rsidRPr="00545A46">
              <w:rPr>
                <w:rFonts w:cstheme="minorHAnsi"/>
                <w:sz w:val="24"/>
                <w:szCs w:val="24"/>
              </w:rPr>
              <w:t>Ders Öncesi Görevler:</w:t>
            </w:r>
            <w:r w:rsidR="00981969">
              <w:rPr>
                <w:rFonts w:cstheme="minorHAnsi"/>
                <w:sz w:val="24"/>
                <w:szCs w:val="24"/>
              </w:rPr>
              <w:t xml:space="preserve"> </w:t>
            </w:r>
            <w:r w:rsidR="00F27DB7">
              <w:rPr>
                <w:rFonts w:cstheme="minorHAnsi"/>
                <w:sz w:val="24"/>
                <w:szCs w:val="24"/>
              </w:rPr>
              <w:t>Konuya ilişkin ön hazırlık yapılması</w:t>
            </w:r>
            <w:r w:rsidR="007C551E">
              <w:rPr>
                <w:rFonts w:cstheme="minorHAnsi"/>
                <w:sz w:val="24"/>
                <w:szCs w:val="24"/>
              </w:rPr>
              <w:t>.</w:t>
            </w:r>
          </w:p>
          <w:p w:rsidR="00212CED" w:rsidRPr="00545A46" w:rsidRDefault="00212CED" w:rsidP="00E91180">
            <w:pPr>
              <w:spacing w:line="240" w:lineRule="auto"/>
              <w:jc w:val="both"/>
              <w:rPr>
                <w:rFonts w:cstheme="minorHAnsi"/>
                <w:sz w:val="24"/>
                <w:szCs w:val="24"/>
              </w:rPr>
            </w:pPr>
            <w:r w:rsidRPr="00545A46">
              <w:rPr>
                <w:rFonts w:cstheme="minorHAnsi"/>
                <w:sz w:val="24"/>
                <w:szCs w:val="24"/>
              </w:rPr>
              <w:t>Ders Sırasında Yapılacaklar:</w:t>
            </w:r>
            <w:r w:rsidR="00F27DB7">
              <w:rPr>
                <w:rFonts w:cstheme="minorHAnsi"/>
                <w:sz w:val="24"/>
                <w:szCs w:val="24"/>
              </w:rPr>
              <w:t xml:space="preserve"> Videolar ve görseller yard</w:t>
            </w:r>
            <w:r w:rsidR="005562A9">
              <w:rPr>
                <w:rFonts w:cstheme="minorHAnsi"/>
                <w:sz w:val="24"/>
                <w:szCs w:val="24"/>
              </w:rPr>
              <w:t>ımlarıyla ders anlatımı yapılır</w:t>
            </w:r>
            <w:r w:rsidR="00F27DB7">
              <w:rPr>
                <w:rFonts w:cstheme="minorHAnsi"/>
                <w:sz w:val="24"/>
                <w:szCs w:val="24"/>
              </w:rPr>
              <w:t>.</w:t>
            </w:r>
          </w:p>
          <w:p w:rsidR="00A04661" w:rsidRPr="00EA63B8" w:rsidRDefault="00212CED" w:rsidP="00E91180">
            <w:pPr>
              <w:spacing w:line="240" w:lineRule="auto"/>
              <w:jc w:val="both"/>
              <w:rPr>
                <w:rFonts w:cstheme="minorHAnsi"/>
                <w:sz w:val="24"/>
                <w:szCs w:val="24"/>
              </w:rPr>
            </w:pPr>
            <w:r w:rsidRPr="00545A46">
              <w:rPr>
                <w:rFonts w:cstheme="minorHAnsi"/>
                <w:sz w:val="24"/>
                <w:szCs w:val="24"/>
              </w:rPr>
              <w:t>Ders Sonrası Görevler:</w:t>
            </w:r>
            <w:r w:rsidR="002B2D7B">
              <w:rPr>
                <w:rFonts w:cstheme="minorHAnsi"/>
                <w:sz w:val="24"/>
                <w:szCs w:val="24"/>
              </w:rPr>
              <w:t xml:space="preserve"> </w:t>
            </w:r>
            <w:r w:rsidR="00121F1D" w:rsidRPr="00121F1D">
              <w:rPr>
                <w:rFonts w:cstheme="minorHAnsi"/>
                <w:sz w:val="24"/>
                <w:szCs w:val="24"/>
              </w:rPr>
              <w:t>Yüksek Rönesans'tan Barok Döneme Geçiş Maniyerist Sanat, İtalya'da ve İspanya'da Maniyerizm</w:t>
            </w:r>
            <w:r w:rsidR="00121F1D">
              <w:rPr>
                <w:rFonts w:cstheme="minorHAnsi"/>
                <w:sz w:val="24"/>
                <w:szCs w:val="24"/>
              </w:rPr>
              <w:t>’e</w:t>
            </w:r>
            <w:r w:rsidR="00F10666">
              <w:rPr>
                <w:rFonts w:cstheme="minorHAnsi"/>
                <w:sz w:val="24"/>
                <w:szCs w:val="24"/>
              </w:rPr>
              <w:t xml:space="preserve"> </w:t>
            </w:r>
            <w:r w:rsidR="00E714E1">
              <w:rPr>
                <w:rFonts w:cstheme="minorHAnsi"/>
                <w:sz w:val="24"/>
                <w:szCs w:val="24"/>
              </w:rPr>
              <w:t>ilişkin araştırmalar yapmak.</w:t>
            </w:r>
            <w:r w:rsidR="00F10666">
              <w:rPr>
                <w:rFonts w:cstheme="minorHAnsi"/>
                <w:sz w:val="24"/>
                <w:szCs w:val="24"/>
              </w:rPr>
              <w:t xml:space="preserve"> Maniyerizme uygun çalışmalar yapmak.</w:t>
            </w:r>
          </w:p>
          <w:p w:rsidR="00212CED" w:rsidRPr="00EA63B8" w:rsidRDefault="00EA63B8" w:rsidP="00E91180">
            <w:pPr>
              <w:spacing w:line="240" w:lineRule="auto"/>
              <w:jc w:val="both"/>
              <w:rPr>
                <w:rFonts w:cstheme="minorHAnsi"/>
                <w:sz w:val="24"/>
                <w:szCs w:val="24"/>
              </w:rPr>
            </w:pPr>
            <w:r>
              <w:rPr>
                <w:rFonts w:cstheme="minorHAnsi"/>
                <w:sz w:val="24"/>
                <w:szCs w:val="24"/>
              </w:rPr>
              <w:t>Ölçme-Değerlendirme:</w:t>
            </w:r>
            <w:r w:rsidR="00F27DB7">
              <w:rPr>
                <w:rFonts w:cstheme="minorHAnsi"/>
                <w:sz w:val="24"/>
                <w:szCs w:val="24"/>
              </w:rPr>
              <w:t xml:space="preserve"> Vize sınavı</w:t>
            </w:r>
          </w:p>
        </w:tc>
      </w:tr>
      <w:tr w:rsidR="00212CED" w:rsidRPr="00545A46" w:rsidTr="001536DB">
        <w:trPr>
          <w:trHeight w:val="926"/>
        </w:trPr>
        <w:tc>
          <w:tcPr>
            <w:tcW w:w="1441" w:type="dxa"/>
            <w:vAlign w:val="center"/>
          </w:tcPr>
          <w:p w:rsidR="00212CED" w:rsidRPr="00545A46" w:rsidRDefault="00212CED" w:rsidP="00E91180">
            <w:pPr>
              <w:pStyle w:val="ListeParagraf"/>
              <w:spacing w:line="360" w:lineRule="auto"/>
              <w:ind w:left="22"/>
              <w:jc w:val="both"/>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p>
        </w:tc>
        <w:tc>
          <w:tcPr>
            <w:tcW w:w="7822" w:type="dxa"/>
            <w:vAlign w:val="center"/>
          </w:tcPr>
          <w:p w:rsidR="00E22F9C" w:rsidRDefault="00212CED" w:rsidP="000C444F">
            <w:pPr>
              <w:spacing w:line="360" w:lineRule="auto"/>
              <w:jc w:val="both"/>
              <w:rPr>
                <w:rFonts w:cstheme="minorHAnsi"/>
                <w:b/>
                <w:sz w:val="24"/>
                <w:szCs w:val="24"/>
              </w:rPr>
            </w:pPr>
            <w:r w:rsidRPr="002D5E50">
              <w:rPr>
                <w:rFonts w:cstheme="minorHAnsi"/>
                <w:b/>
                <w:sz w:val="24"/>
                <w:szCs w:val="24"/>
              </w:rPr>
              <w:t>Konu:</w:t>
            </w:r>
            <w:r w:rsidR="00981969">
              <w:rPr>
                <w:rFonts w:cstheme="minorHAnsi"/>
                <w:b/>
                <w:sz w:val="24"/>
                <w:szCs w:val="24"/>
              </w:rPr>
              <w:t xml:space="preserve"> </w:t>
            </w:r>
            <w:r w:rsidR="000C444F" w:rsidRPr="000C444F">
              <w:rPr>
                <w:rFonts w:cstheme="minorHAnsi"/>
                <w:b/>
                <w:sz w:val="24"/>
                <w:szCs w:val="24"/>
              </w:rPr>
              <w:t xml:space="preserve">Yüksek </w:t>
            </w:r>
            <w:r w:rsidR="000C444F">
              <w:rPr>
                <w:rFonts w:cstheme="minorHAnsi"/>
                <w:b/>
                <w:sz w:val="24"/>
                <w:szCs w:val="24"/>
              </w:rPr>
              <w:t xml:space="preserve">Rönesans'tan Barok Döneme Geçiş </w:t>
            </w:r>
            <w:r w:rsidR="000C444F" w:rsidRPr="000C444F">
              <w:rPr>
                <w:rFonts w:cstheme="minorHAnsi"/>
                <w:b/>
                <w:sz w:val="24"/>
                <w:szCs w:val="24"/>
              </w:rPr>
              <w:t>Maniyerist</w:t>
            </w:r>
            <w:r w:rsidR="000C444F">
              <w:rPr>
                <w:rFonts w:cstheme="minorHAnsi"/>
                <w:b/>
                <w:sz w:val="24"/>
                <w:szCs w:val="24"/>
              </w:rPr>
              <w:t xml:space="preserve"> Sanat, İtalya'da ve İspanya'da </w:t>
            </w:r>
            <w:r w:rsidR="000C444F" w:rsidRPr="000C444F">
              <w:rPr>
                <w:rFonts w:cstheme="minorHAnsi"/>
                <w:b/>
                <w:sz w:val="24"/>
                <w:szCs w:val="24"/>
              </w:rPr>
              <w:t>Maniyerizm</w:t>
            </w:r>
          </w:p>
          <w:p w:rsidR="00323488" w:rsidRPr="000C444F" w:rsidRDefault="00212CED" w:rsidP="000C444F">
            <w:pPr>
              <w:spacing w:line="360" w:lineRule="auto"/>
              <w:jc w:val="both"/>
              <w:rPr>
                <w:rFonts w:cstheme="minorHAnsi"/>
                <w:b/>
                <w:sz w:val="24"/>
                <w:szCs w:val="24"/>
              </w:rPr>
            </w:pPr>
            <w:r w:rsidRPr="00545A46">
              <w:rPr>
                <w:rFonts w:cstheme="minorHAnsi"/>
                <w:sz w:val="24"/>
                <w:szCs w:val="24"/>
              </w:rPr>
              <w:t>Ders Öncesi Görevler:</w:t>
            </w:r>
            <w:r w:rsidR="002B2D7B">
              <w:rPr>
                <w:rFonts w:cstheme="minorHAnsi"/>
                <w:sz w:val="24"/>
                <w:szCs w:val="24"/>
              </w:rPr>
              <w:t xml:space="preserve"> </w:t>
            </w:r>
            <w:r w:rsidR="00121F1D" w:rsidRPr="00121F1D">
              <w:rPr>
                <w:rFonts w:cstheme="minorHAnsi"/>
                <w:sz w:val="24"/>
                <w:szCs w:val="24"/>
              </w:rPr>
              <w:t>Yüksek Rönesans'tan Barok Döneme Geçiş Maniyerist Sanat, İtalya'da ve İspanya'da Maniyerizm</w:t>
            </w:r>
            <w:r w:rsidR="00EA2863">
              <w:rPr>
                <w:rFonts w:cstheme="minorHAnsi"/>
                <w:sz w:val="24"/>
                <w:szCs w:val="24"/>
              </w:rPr>
              <w:t xml:space="preserve"> temsilcisi sanatçıları ve eserleri</w:t>
            </w:r>
            <w:r w:rsidR="00981969">
              <w:rPr>
                <w:rFonts w:cstheme="minorHAnsi"/>
                <w:sz w:val="24"/>
                <w:szCs w:val="24"/>
              </w:rPr>
              <w:t xml:space="preserve"> </w:t>
            </w:r>
            <w:r w:rsidR="00E714E1">
              <w:rPr>
                <w:rFonts w:cstheme="minorHAnsi"/>
                <w:sz w:val="24"/>
                <w:szCs w:val="24"/>
              </w:rPr>
              <w:t>üzerine ön hazırlık</w:t>
            </w:r>
            <w:r w:rsidR="00EA2863">
              <w:rPr>
                <w:rFonts w:cstheme="minorHAnsi"/>
                <w:sz w:val="24"/>
                <w:szCs w:val="24"/>
              </w:rPr>
              <w:t>.</w:t>
            </w:r>
          </w:p>
          <w:p w:rsidR="00F21A59" w:rsidRPr="00EA63B8" w:rsidRDefault="00212CED" w:rsidP="00E91180">
            <w:pPr>
              <w:spacing w:line="240" w:lineRule="auto"/>
              <w:jc w:val="both"/>
              <w:rPr>
                <w:rFonts w:cstheme="minorHAnsi"/>
                <w:sz w:val="24"/>
                <w:szCs w:val="24"/>
              </w:rPr>
            </w:pPr>
            <w:r w:rsidRPr="00545A46">
              <w:rPr>
                <w:rFonts w:cstheme="minorHAnsi"/>
                <w:sz w:val="24"/>
                <w:szCs w:val="24"/>
              </w:rPr>
              <w:t>Ders Sırasında Yapılacaklar:</w:t>
            </w:r>
            <w:r w:rsidR="002B2D7B">
              <w:rPr>
                <w:rFonts w:cstheme="minorHAnsi"/>
                <w:sz w:val="24"/>
                <w:szCs w:val="24"/>
              </w:rPr>
              <w:t xml:space="preserve"> </w:t>
            </w:r>
            <w:r w:rsidR="00121F1D" w:rsidRPr="00121F1D">
              <w:rPr>
                <w:rFonts w:cstheme="minorHAnsi"/>
                <w:sz w:val="24"/>
                <w:szCs w:val="24"/>
              </w:rPr>
              <w:t>Yüksek Rönesans'tan Barok Döneme Geçiş Maniyerist Sanat, İtalya'da ve İspanya'da Maniyerizm</w:t>
            </w:r>
            <w:r w:rsidR="00E714E1">
              <w:rPr>
                <w:rFonts w:cstheme="minorHAnsi"/>
                <w:sz w:val="24"/>
                <w:szCs w:val="24"/>
              </w:rPr>
              <w:t xml:space="preserve"> ilgili slayt</w:t>
            </w:r>
            <w:r w:rsidR="00EA2863">
              <w:rPr>
                <w:rFonts w:cstheme="minorHAnsi"/>
                <w:sz w:val="24"/>
                <w:szCs w:val="24"/>
              </w:rPr>
              <w:t>,</w:t>
            </w:r>
            <w:r w:rsidR="002B2D7B">
              <w:rPr>
                <w:rFonts w:cstheme="minorHAnsi"/>
                <w:sz w:val="24"/>
                <w:szCs w:val="24"/>
              </w:rPr>
              <w:t xml:space="preserve"> </w:t>
            </w:r>
            <w:r w:rsidR="00EA2863">
              <w:rPr>
                <w:rFonts w:cstheme="minorHAnsi"/>
                <w:sz w:val="24"/>
                <w:szCs w:val="24"/>
              </w:rPr>
              <w:t xml:space="preserve">görseller </w:t>
            </w:r>
            <w:r w:rsidR="00E714E1">
              <w:rPr>
                <w:rFonts w:cstheme="minorHAnsi"/>
                <w:sz w:val="24"/>
                <w:szCs w:val="24"/>
              </w:rPr>
              <w:t>ve videolar üzerinden anlatım sağlamak.</w:t>
            </w:r>
          </w:p>
          <w:p w:rsidR="00212CED" w:rsidRPr="00545A46" w:rsidRDefault="00212CED" w:rsidP="00E91180">
            <w:pPr>
              <w:spacing w:line="240" w:lineRule="auto"/>
              <w:jc w:val="both"/>
              <w:rPr>
                <w:rFonts w:cstheme="minorHAnsi"/>
                <w:sz w:val="24"/>
                <w:szCs w:val="24"/>
              </w:rPr>
            </w:pPr>
            <w:r w:rsidRPr="00545A46">
              <w:rPr>
                <w:rFonts w:cstheme="minorHAnsi"/>
                <w:sz w:val="24"/>
                <w:szCs w:val="24"/>
              </w:rPr>
              <w:t>Ders Sonrası Görevler:</w:t>
            </w:r>
            <w:r w:rsidR="00981969">
              <w:rPr>
                <w:rFonts w:cstheme="minorHAnsi"/>
                <w:sz w:val="24"/>
                <w:szCs w:val="24"/>
              </w:rPr>
              <w:t xml:space="preserve"> </w:t>
            </w:r>
            <w:r w:rsidR="009C60F7" w:rsidRPr="009C60F7">
              <w:rPr>
                <w:rFonts w:cstheme="minorHAnsi"/>
                <w:sz w:val="24"/>
                <w:szCs w:val="24"/>
              </w:rPr>
              <w:t>Barok Dönem 1: İtalya ve Avrupa'nın Diğer Şehirlerindeki Barok Sanatı</w:t>
            </w:r>
            <w:r w:rsidR="001B1ADD">
              <w:rPr>
                <w:rFonts w:cstheme="minorHAnsi"/>
                <w:sz w:val="24"/>
                <w:szCs w:val="24"/>
              </w:rPr>
              <w:t xml:space="preserve"> </w:t>
            </w:r>
            <w:r w:rsidR="00E714E1">
              <w:rPr>
                <w:rFonts w:cstheme="minorHAnsi"/>
                <w:sz w:val="24"/>
                <w:szCs w:val="24"/>
              </w:rPr>
              <w:t>üzerinden araştırmalar yapmak</w:t>
            </w:r>
            <w:r w:rsidR="007C551E">
              <w:rPr>
                <w:rFonts w:cstheme="minorHAnsi"/>
                <w:sz w:val="24"/>
                <w:szCs w:val="24"/>
              </w:rPr>
              <w:t>.</w:t>
            </w:r>
            <w:r w:rsidR="001B1ADD">
              <w:rPr>
                <w:rFonts w:cstheme="minorHAnsi"/>
                <w:sz w:val="24"/>
                <w:szCs w:val="24"/>
              </w:rPr>
              <w:t xml:space="preserve"> </w:t>
            </w:r>
            <w:r w:rsidR="001463E6">
              <w:rPr>
                <w:rFonts w:cstheme="minorHAnsi"/>
                <w:sz w:val="24"/>
                <w:szCs w:val="24"/>
              </w:rPr>
              <w:t xml:space="preserve">Örnek </w:t>
            </w:r>
            <w:r w:rsidR="001B1ADD">
              <w:rPr>
                <w:rFonts w:cstheme="minorHAnsi"/>
                <w:sz w:val="24"/>
                <w:szCs w:val="24"/>
              </w:rPr>
              <w:t>Fresk uygulaması yapmak.</w:t>
            </w:r>
          </w:p>
          <w:p w:rsidR="00212CED" w:rsidRPr="00545A46" w:rsidRDefault="00212CED" w:rsidP="00E91180">
            <w:pPr>
              <w:spacing w:line="240" w:lineRule="auto"/>
              <w:jc w:val="both"/>
              <w:rPr>
                <w:rFonts w:cstheme="minorHAnsi"/>
                <w:sz w:val="24"/>
                <w:szCs w:val="24"/>
              </w:rPr>
            </w:pPr>
            <w:r w:rsidRPr="00545A46">
              <w:rPr>
                <w:rFonts w:cstheme="minorHAnsi"/>
                <w:sz w:val="24"/>
                <w:szCs w:val="24"/>
              </w:rPr>
              <w:t>Ölçme-Değerlendirme:</w:t>
            </w:r>
            <w:r w:rsidR="00F27DB7">
              <w:rPr>
                <w:rFonts w:cstheme="minorHAnsi"/>
                <w:sz w:val="24"/>
                <w:szCs w:val="24"/>
              </w:rPr>
              <w:t xml:space="preserve"> Vize sınavı</w:t>
            </w:r>
          </w:p>
          <w:p w:rsidR="00212CED" w:rsidRPr="00545A46" w:rsidRDefault="00212CED" w:rsidP="00E91180">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E91180">
            <w:pPr>
              <w:pStyle w:val="ListeParagraf"/>
              <w:spacing w:line="360" w:lineRule="auto"/>
              <w:ind w:left="22"/>
              <w:jc w:val="both"/>
              <w:rPr>
                <w:rFonts w:cstheme="minorHAnsi"/>
                <w:b/>
                <w:bCs/>
                <w:sz w:val="24"/>
                <w:szCs w:val="24"/>
              </w:rPr>
            </w:pPr>
            <w:r w:rsidRPr="00096130">
              <w:rPr>
                <w:rFonts w:cstheme="minorHAnsi"/>
                <w:b/>
                <w:bCs/>
                <w:sz w:val="24"/>
                <w:szCs w:val="24"/>
              </w:rPr>
              <w:t xml:space="preserve">5. </w:t>
            </w:r>
            <w:r w:rsidR="00096130" w:rsidRPr="00096130">
              <w:rPr>
                <w:rFonts w:cstheme="minorHAnsi"/>
                <w:b/>
                <w:bCs/>
                <w:sz w:val="24"/>
                <w:szCs w:val="24"/>
              </w:rPr>
              <w:t>Hafta</w:t>
            </w:r>
          </w:p>
          <w:p w:rsidR="00212CED" w:rsidRPr="00545A46" w:rsidRDefault="00212CED" w:rsidP="00E91180">
            <w:pPr>
              <w:pStyle w:val="ListeParagraf"/>
              <w:spacing w:line="360" w:lineRule="auto"/>
              <w:ind w:left="22"/>
              <w:jc w:val="both"/>
              <w:rPr>
                <w:rFonts w:cstheme="minorHAnsi"/>
                <w:sz w:val="24"/>
                <w:szCs w:val="24"/>
              </w:rPr>
            </w:pPr>
          </w:p>
        </w:tc>
        <w:tc>
          <w:tcPr>
            <w:tcW w:w="7822" w:type="dxa"/>
            <w:vAlign w:val="center"/>
          </w:tcPr>
          <w:p w:rsidR="00F35B83" w:rsidRDefault="00212CED" w:rsidP="00E22F9C">
            <w:pPr>
              <w:spacing w:line="240" w:lineRule="auto"/>
              <w:jc w:val="both"/>
              <w:rPr>
                <w:rFonts w:cstheme="minorHAnsi"/>
                <w:b/>
                <w:sz w:val="24"/>
                <w:szCs w:val="24"/>
              </w:rPr>
            </w:pPr>
            <w:r w:rsidRPr="00E6520A">
              <w:rPr>
                <w:rFonts w:cstheme="minorHAnsi"/>
                <w:b/>
                <w:sz w:val="24"/>
                <w:szCs w:val="24"/>
              </w:rPr>
              <w:t>Konu:</w:t>
            </w:r>
            <w:r w:rsidR="005F4E2F">
              <w:rPr>
                <w:rFonts w:cstheme="minorHAnsi"/>
                <w:b/>
                <w:sz w:val="24"/>
                <w:szCs w:val="24"/>
              </w:rPr>
              <w:t xml:space="preserve"> </w:t>
            </w:r>
            <w:r w:rsidR="00E22F9C" w:rsidRPr="00E22F9C">
              <w:rPr>
                <w:rFonts w:cstheme="minorHAnsi"/>
                <w:b/>
                <w:sz w:val="24"/>
                <w:szCs w:val="24"/>
              </w:rPr>
              <w:t>Baro</w:t>
            </w:r>
            <w:r w:rsidR="00E22F9C">
              <w:rPr>
                <w:rFonts w:cstheme="minorHAnsi"/>
                <w:b/>
                <w:sz w:val="24"/>
                <w:szCs w:val="24"/>
              </w:rPr>
              <w:t xml:space="preserve">k Dönem 1: İtalya ve Avrupa'nın </w:t>
            </w:r>
            <w:r w:rsidR="00E22F9C" w:rsidRPr="00E22F9C">
              <w:rPr>
                <w:rFonts w:cstheme="minorHAnsi"/>
                <w:b/>
                <w:sz w:val="24"/>
                <w:szCs w:val="24"/>
              </w:rPr>
              <w:t>Diğer Şehirlerindeki Barok Sanat</w:t>
            </w:r>
            <w:r w:rsidR="00E22F9C">
              <w:rPr>
                <w:rFonts w:cstheme="minorHAnsi"/>
                <w:b/>
                <w:sz w:val="24"/>
                <w:szCs w:val="24"/>
              </w:rPr>
              <w:t>ı</w:t>
            </w:r>
          </w:p>
          <w:p w:rsidR="00212CED" w:rsidRPr="00E6520A" w:rsidRDefault="00212CED" w:rsidP="00E91180">
            <w:pPr>
              <w:spacing w:line="240" w:lineRule="auto"/>
              <w:jc w:val="both"/>
              <w:rPr>
                <w:rFonts w:cstheme="minorHAnsi"/>
                <w:sz w:val="24"/>
                <w:szCs w:val="24"/>
              </w:rPr>
            </w:pPr>
            <w:r w:rsidRPr="00E6520A">
              <w:rPr>
                <w:rFonts w:cstheme="minorHAnsi"/>
                <w:sz w:val="24"/>
                <w:szCs w:val="24"/>
              </w:rPr>
              <w:t>Ders Öncesi Görevler:</w:t>
            </w:r>
            <w:r w:rsidR="002B2D7B">
              <w:rPr>
                <w:rFonts w:cstheme="minorHAnsi"/>
                <w:sz w:val="24"/>
                <w:szCs w:val="24"/>
              </w:rPr>
              <w:t xml:space="preserve"> </w:t>
            </w:r>
            <w:r w:rsidR="007104E5" w:rsidRPr="007104E5">
              <w:rPr>
                <w:rFonts w:cstheme="minorHAnsi"/>
                <w:sz w:val="24"/>
                <w:szCs w:val="24"/>
              </w:rPr>
              <w:t>Barok Dönem 1: İtalya ve Avrupa'nın Diğer Şehirlerindeki Barok Sanatı</w:t>
            </w:r>
            <w:r w:rsidR="00F35B83" w:rsidRPr="00F35B83">
              <w:rPr>
                <w:rFonts w:cstheme="minorHAnsi"/>
                <w:sz w:val="24"/>
                <w:szCs w:val="24"/>
              </w:rPr>
              <w:t xml:space="preserve"> sanatçıları ve eserleri</w:t>
            </w:r>
            <w:r w:rsidR="007104E5">
              <w:rPr>
                <w:rFonts w:cstheme="minorHAnsi"/>
                <w:sz w:val="24"/>
                <w:szCs w:val="24"/>
              </w:rPr>
              <w:t>ne</w:t>
            </w:r>
            <w:r w:rsidR="005F4E2F">
              <w:rPr>
                <w:rFonts w:cstheme="minorHAnsi"/>
                <w:sz w:val="24"/>
                <w:szCs w:val="24"/>
              </w:rPr>
              <w:t xml:space="preserve"> </w:t>
            </w:r>
            <w:r w:rsidR="00E714E1">
              <w:rPr>
                <w:rFonts w:cstheme="minorHAnsi"/>
                <w:sz w:val="24"/>
                <w:szCs w:val="24"/>
              </w:rPr>
              <w:t>ilişkin araştırmalar yapmak</w:t>
            </w:r>
            <w:r w:rsidR="00F35B83">
              <w:rPr>
                <w:rFonts w:cstheme="minorHAnsi"/>
                <w:sz w:val="24"/>
                <w:szCs w:val="24"/>
              </w:rPr>
              <w:t>.</w:t>
            </w:r>
          </w:p>
          <w:p w:rsidR="00212CED" w:rsidRPr="00EA63B8" w:rsidRDefault="00212CED" w:rsidP="00E91180">
            <w:pPr>
              <w:spacing w:line="240" w:lineRule="auto"/>
              <w:jc w:val="both"/>
              <w:rPr>
                <w:rFonts w:cstheme="minorHAnsi"/>
                <w:sz w:val="24"/>
                <w:szCs w:val="24"/>
              </w:rPr>
            </w:pPr>
            <w:r w:rsidRPr="00E6520A">
              <w:rPr>
                <w:rFonts w:cstheme="minorHAnsi"/>
                <w:sz w:val="24"/>
                <w:szCs w:val="24"/>
              </w:rPr>
              <w:t>Ders Sırasında Yapılacaklar:</w:t>
            </w:r>
            <w:r w:rsidR="005F4E2F">
              <w:rPr>
                <w:rFonts w:cstheme="minorHAnsi"/>
                <w:sz w:val="24"/>
                <w:szCs w:val="24"/>
              </w:rPr>
              <w:t xml:space="preserve"> </w:t>
            </w:r>
            <w:r w:rsidR="007104E5" w:rsidRPr="007104E5">
              <w:rPr>
                <w:rFonts w:cstheme="minorHAnsi"/>
                <w:sz w:val="24"/>
                <w:szCs w:val="24"/>
              </w:rPr>
              <w:t>Barok Dönem 1: İtalya ve Avrupa'nın Diğer Şehirlerindeki Barok Sanatı</w:t>
            </w:r>
            <w:r w:rsidR="007104E5">
              <w:rPr>
                <w:rFonts w:cstheme="minorHAnsi"/>
                <w:sz w:val="24"/>
                <w:szCs w:val="24"/>
              </w:rPr>
              <w:t xml:space="preserve"> temsilci</w:t>
            </w:r>
            <w:r w:rsidR="00F35B83" w:rsidRPr="00F35B83">
              <w:rPr>
                <w:rFonts w:cstheme="minorHAnsi"/>
                <w:sz w:val="24"/>
                <w:szCs w:val="24"/>
              </w:rPr>
              <w:t xml:space="preserve"> sanatçıları ve eserleri</w:t>
            </w:r>
            <w:r w:rsidR="00E714E1">
              <w:rPr>
                <w:rFonts w:cstheme="minorHAnsi"/>
                <w:sz w:val="24"/>
                <w:szCs w:val="24"/>
              </w:rPr>
              <w:t xml:space="preserve"> ilgili slayt ve </w:t>
            </w:r>
            <w:r w:rsidR="00E714E1">
              <w:rPr>
                <w:rFonts w:cstheme="minorHAnsi"/>
                <w:sz w:val="24"/>
                <w:szCs w:val="24"/>
              </w:rPr>
              <w:lastRenderedPageBreak/>
              <w:t xml:space="preserve">videolar üzerinden anlatım sağlamak. </w:t>
            </w:r>
          </w:p>
          <w:p w:rsidR="00212CED" w:rsidRPr="00A07D60" w:rsidRDefault="00212CED" w:rsidP="00253B6D">
            <w:pPr>
              <w:spacing w:line="240" w:lineRule="auto"/>
              <w:jc w:val="both"/>
              <w:rPr>
                <w:rFonts w:cstheme="minorHAnsi"/>
                <w:sz w:val="24"/>
                <w:szCs w:val="24"/>
              </w:rPr>
            </w:pPr>
            <w:r w:rsidRPr="00E6520A">
              <w:rPr>
                <w:rFonts w:cstheme="minorHAnsi"/>
                <w:sz w:val="24"/>
                <w:szCs w:val="24"/>
              </w:rPr>
              <w:t>Ders Sonrası Görevler:</w:t>
            </w:r>
            <w:r w:rsidR="001463E6">
              <w:rPr>
                <w:rFonts w:cstheme="minorHAnsi"/>
                <w:sz w:val="24"/>
                <w:szCs w:val="24"/>
              </w:rPr>
              <w:t xml:space="preserve"> </w:t>
            </w:r>
            <w:r w:rsidR="007104E5" w:rsidRPr="007104E5">
              <w:rPr>
                <w:rFonts w:cstheme="minorHAnsi"/>
                <w:sz w:val="24"/>
                <w:szCs w:val="24"/>
              </w:rPr>
              <w:t>Barok Dönem 2: Sanatçılar ve Ünlü Sanat Yapıtları</w:t>
            </w:r>
            <w:r w:rsidR="007104E5">
              <w:rPr>
                <w:rFonts w:cstheme="minorHAnsi"/>
                <w:sz w:val="24"/>
                <w:szCs w:val="24"/>
              </w:rPr>
              <w:t>nın özellikleri</w:t>
            </w:r>
            <w:r w:rsidR="00253B6D" w:rsidRPr="00253B6D">
              <w:rPr>
                <w:rFonts w:cstheme="minorHAnsi"/>
                <w:sz w:val="24"/>
                <w:szCs w:val="24"/>
              </w:rPr>
              <w:t xml:space="preserve"> an</w:t>
            </w:r>
            <w:r w:rsidR="00253B6D">
              <w:rPr>
                <w:rFonts w:cstheme="minorHAnsi"/>
                <w:sz w:val="24"/>
                <w:szCs w:val="24"/>
              </w:rPr>
              <w:t xml:space="preserve">latılarak bu dönemin temsilcisi </w:t>
            </w:r>
            <w:r w:rsidR="00253B6D" w:rsidRPr="00253B6D">
              <w:rPr>
                <w:rFonts w:cstheme="minorHAnsi"/>
                <w:sz w:val="24"/>
                <w:szCs w:val="24"/>
              </w:rPr>
              <w:t>sanatçıların eserleri</w:t>
            </w:r>
            <w:r w:rsidR="00E714E1">
              <w:rPr>
                <w:rFonts w:cstheme="minorHAnsi"/>
                <w:sz w:val="24"/>
                <w:szCs w:val="24"/>
              </w:rPr>
              <w:t xml:space="preserve"> ilgili araştırmalar yapmak.</w:t>
            </w:r>
            <w:r w:rsidR="001463E6">
              <w:rPr>
                <w:rFonts w:cstheme="minorHAnsi"/>
                <w:sz w:val="24"/>
                <w:szCs w:val="24"/>
              </w:rPr>
              <w:t xml:space="preserve"> Örnek Fresk uygulaması yapmak.</w:t>
            </w:r>
          </w:p>
          <w:p w:rsidR="00212CED" w:rsidRPr="00E6520A" w:rsidRDefault="00212CED" w:rsidP="00E91180">
            <w:pPr>
              <w:spacing w:line="240" w:lineRule="auto"/>
              <w:jc w:val="both"/>
              <w:rPr>
                <w:rFonts w:cstheme="minorHAnsi"/>
                <w:sz w:val="24"/>
                <w:szCs w:val="24"/>
              </w:rPr>
            </w:pPr>
            <w:r w:rsidRPr="00E6520A">
              <w:rPr>
                <w:rFonts w:cstheme="minorHAnsi"/>
                <w:sz w:val="24"/>
                <w:szCs w:val="24"/>
              </w:rPr>
              <w:t>Ölçme-Değerlendirme:</w:t>
            </w:r>
            <w:r w:rsidR="00F27DB7">
              <w:rPr>
                <w:rFonts w:cstheme="minorHAnsi"/>
                <w:sz w:val="24"/>
                <w:szCs w:val="24"/>
              </w:rPr>
              <w:t xml:space="preserve"> Vize sınavı</w:t>
            </w:r>
          </w:p>
          <w:p w:rsidR="00212CED" w:rsidRPr="00E6520A" w:rsidRDefault="00212CED" w:rsidP="00E91180">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E91180">
            <w:pPr>
              <w:spacing w:line="360" w:lineRule="auto"/>
              <w:jc w:val="both"/>
              <w:rPr>
                <w:rFonts w:cstheme="minorHAnsi"/>
                <w:b/>
                <w:bCs/>
                <w:sz w:val="24"/>
                <w:szCs w:val="24"/>
              </w:rPr>
            </w:pPr>
            <w:r w:rsidRPr="00096130">
              <w:rPr>
                <w:rFonts w:cstheme="minorHAnsi"/>
                <w:b/>
                <w:bCs/>
                <w:sz w:val="24"/>
                <w:szCs w:val="24"/>
              </w:rPr>
              <w:lastRenderedPageBreak/>
              <w:t xml:space="preserve">6. </w:t>
            </w:r>
            <w:r w:rsidR="00096130" w:rsidRPr="00096130">
              <w:rPr>
                <w:rFonts w:cstheme="minorHAnsi"/>
                <w:b/>
                <w:bCs/>
                <w:sz w:val="24"/>
                <w:szCs w:val="24"/>
              </w:rPr>
              <w:t>Hafta</w:t>
            </w:r>
          </w:p>
          <w:p w:rsidR="00212CED" w:rsidRPr="00545A46" w:rsidRDefault="00212CED" w:rsidP="00E91180">
            <w:pPr>
              <w:spacing w:line="360" w:lineRule="auto"/>
              <w:jc w:val="both"/>
              <w:rPr>
                <w:rFonts w:cstheme="minorHAnsi"/>
                <w:sz w:val="24"/>
                <w:szCs w:val="24"/>
              </w:rPr>
            </w:pPr>
          </w:p>
        </w:tc>
        <w:tc>
          <w:tcPr>
            <w:tcW w:w="7822" w:type="dxa"/>
            <w:vAlign w:val="center"/>
          </w:tcPr>
          <w:p w:rsidR="00E22F9C" w:rsidRDefault="00212CED" w:rsidP="00E22F9C">
            <w:pPr>
              <w:spacing w:line="360" w:lineRule="auto"/>
              <w:jc w:val="both"/>
              <w:rPr>
                <w:rFonts w:cs="Tahoma"/>
                <w:b/>
                <w:color w:val="000000"/>
                <w:sz w:val="24"/>
                <w:szCs w:val="24"/>
              </w:rPr>
            </w:pPr>
            <w:r w:rsidRPr="00E6520A">
              <w:rPr>
                <w:rFonts w:cstheme="minorHAnsi"/>
                <w:b/>
                <w:sz w:val="24"/>
                <w:szCs w:val="24"/>
              </w:rPr>
              <w:t>Konu:</w:t>
            </w:r>
            <w:r w:rsidR="005F4E2F">
              <w:rPr>
                <w:rFonts w:cstheme="minorHAnsi"/>
                <w:b/>
                <w:sz w:val="24"/>
                <w:szCs w:val="24"/>
              </w:rPr>
              <w:t xml:space="preserve"> </w:t>
            </w:r>
            <w:r w:rsidR="00E22F9C" w:rsidRPr="00E22F9C">
              <w:rPr>
                <w:rFonts w:cs="Tahoma"/>
                <w:b/>
                <w:color w:val="000000"/>
                <w:sz w:val="24"/>
                <w:szCs w:val="24"/>
              </w:rPr>
              <w:t>Barok Dö</w:t>
            </w:r>
            <w:r w:rsidR="00E22F9C">
              <w:rPr>
                <w:rFonts w:cs="Tahoma"/>
                <w:b/>
                <w:color w:val="000000"/>
                <w:sz w:val="24"/>
                <w:szCs w:val="24"/>
              </w:rPr>
              <w:t xml:space="preserve">nem 2: Sanatçılar ve Ünlü Sanat </w:t>
            </w:r>
            <w:r w:rsidR="00E22F9C" w:rsidRPr="00E22F9C">
              <w:rPr>
                <w:rFonts w:cs="Tahoma"/>
                <w:b/>
                <w:color w:val="000000"/>
                <w:sz w:val="24"/>
                <w:szCs w:val="24"/>
              </w:rPr>
              <w:t>Yapıtları</w:t>
            </w:r>
          </w:p>
          <w:p w:rsidR="00212CED" w:rsidRPr="00E6520A" w:rsidRDefault="00212CED" w:rsidP="001463E6">
            <w:pPr>
              <w:spacing w:line="240" w:lineRule="auto"/>
              <w:jc w:val="both"/>
              <w:rPr>
                <w:rFonts w:cstheme="minorHAnsi"/>
                <w:sz w:val="24"/>
                <w:szCs w:val="24"/>
              </w:rPr>
            </w:pPr>
            <w:r w:rsidRPr="00E6520A">
              <w:rPr>
                <w:rFonts w:cstheme="minorHAnsi"/>
                <w:sz w:val="24"/>
                <w:szCs w:val="24"/>
              </w:rPr>
              <w:t>Ders Öncesi Görevler:</w:t>
            </w:r>
            <w:r w:rsidR="002A690A">
              <w:rPr>
                <w:rFonts w:cstheme="minorHAnsi"/>
                <w:sz w:val="24"/>
                <w:szCs w:val="24"/>
              </w:rPr>
              <w:t xml:space="preserve"> Konuya ilişkin video ve slaytlar hazırlamak</w:t>
            </w:r>
            <w:r w:rsidR="007C551E">
              <w:rPr>
                <w:rFonts w:cstheme="minorHAnsi"/>
                <w:sz w:val="24"/>
                <w:szCs w:val="24"/>
              </w:rPr>
              <w:t>.</w:t>
            </w:r>
          </w:p>
          <w:p w:rsidR="000037D6" w:rsidRPr="00EA63B8" w:rsidRDefault="00212CED" w:rsidP="001463E6">
            <w:pPr>
              <w:spacing w:line="240" w:lineRule="auto"/>
              <w:jc w:val="both"/>
              <w:rPr>
                <w:rFonts w:cstheme="minorHAnsi"/>
                <w:sz w:val="24"/>
                <w:szCs w:val="24"/>
              </w:rPr>
            </w:pPr>
            <w:r w:rsidRPr="00E6520A">
              <w:rPr>
                <w:rFonts w:cstheme="minorHAnsi"/>
                <w:sz w:val="24"/>
                <w:szCs w:val="24"/>
              </w:rPr>
              <w:t>Ders Sırasında Yapılacaklar:</w:t>
            </w:r>
            <w:r w:rsidR="002B2D7B">
              <w:rPr>
                <w:rFonts w:cstheme="minorHAnsi"/>
                <w:sz w:val="24"/>
                <w:szCs w:val="24"/>
              </w:rPr>
              <w:t xml:space="preserve"> </w:t>
            </w:r>
            <w:r w:rsidR="00EB07E5" w:rsidRPr="00EB07E5">
              <w:rPr>
                <w:rFonts w:cstheme="minorHAnsi"/>
                <w:sz w:val="24"/>
                <w:szCs w:val="24"/>
              </w:rPr>
              <w:t xml:space="preserve">Barok Dönem 2: Sanatçılar ve Ünlü Sanat Yapıtları </w:t>
            </w:r>
            <w:r w:rsidR="002A690A">
              <w:rPr>
                <w:rFonts w:cstheme="minorHAnsi"/>
                <w:sz w:val="24"/>
                <w:szCs w:val="24"/>
              </w:rPr>
              <w:t>üzerinden slayt ve videolardan anlatım yapmak.</w:t>
            </w:r>
          </w:p>
          <w:p w:rsidR="00212CED" w:rsidRPr="00E6520A" w:rsidRDefault="00212CED" w:rsidP="001463E6">
            <w:pPr>
              <w:spacing w:line="240" w:lineRule="auto"/>
              <w:jc w:val="both"/>
              <w:rPr>
                <w:rFonts w:cstheme="minorHAnsi"/>
                <w:sz w:val="24"/>
                <w:szCs w:val="24"/>
              </w:rPr>
            </w:pPr>
            <w:r w:rsidRPr="00E6520A">
              <w:rPr>
                <w:rFonts w:cstheme="minorHAnsi"/>
                <w:sz w:val="24"/>
                <w:szCs w:val="24"/>
              </w:rPr>
              <w:t>Ders Sonrası Görevler:</w:t>
            </w:r>
            <w:r w:rsidR="001463E6">
              <w:rPr>
                <w:rFonts w:cstheme="minorHAnsi"/>
                <w:sz w:val="24"/>
                <w:szCs w:val="24"/>
              </w:rPr>
              <w:t xml:space="preserve"> </w:t>
            </w:r>
            <w:r w:rsidR="008A057B" w:rsidRPr="008A057B">
              <w:rPr>
                <w:rFonts w:cstheme="minorHAnsi"/>
                <w:sz w:val="24"/>
                <w:szCs w:val="24"/>
              </w:rPr>
              <w:t>Barok Dön</w:t>
            </w:r>
            <w:r w:rsidR="00A70BC6">
              <w:rPr>
                <w:rFonts w:cstheme="minorHAnsi"/>
                <w:sz w:val="24"/>
                <w:szCs w:val="24"/>
              </w:rPr>
              <w:t>em 2: Sanatçılar ve Ünlü Sanat y</w:t>
            </w:r>
            <w:r w:rsidR="008A057B" w:rsidRPr="008A057B">
              <w:rPr>
                <w:rFonts w:cstheme="minorHAnsi"/>
                <w:sz w:val="24"/>
                <w:szCs w:val="24"/>
              </w:rPr>
              <w:t>apıtları</w:t>
            </w:r>
            <w:r w:rsidR="001463E6">
              <w:rPr>
                <w:rFonts w:cstheme="minorHAnsi"/>
                <w:sz w:val="24"/>
                <w:szCs w:val="24"/>
              </w:rPr>
              <w:t xml:space="preserve"> ile </w:t>
            </w:r>
            <w:r w:rsidR="002A690A">
              <w:rPr>
                <w:rFonts w:cstheme="minorHAnsi"/>
                <w:sz w:val="24"/>
                <w:szCs w:val="24"/>
              </w:rPr>
              <w:t>ilgili araştırmalar yapmak</w:t>
            </w:r>
            <w:r w:rsidR="006047BA">
              <w:rPr>
                <w:rFonts w:cstheme="minorHAnsi"/>
                <w:sz w:val="24"/>
                <w:szCs w:val="24"/>
              </w:rPr>
              <w:t>.</w:t>
            </w:r>
            <w:r w:rsidR="001463E6">
              <w:rPr>
                <w:rFonts w:cstheme="minorHAnsi"/>
                <w:sz w:val="24"/>
                <w:szCs w:val="24"/>
              </w:rPr>
              <w:t xml:space="preserve"> Örnek  Fresk uygulaması yapmak</w:t>
            </w:r>
          </w:p>
          <w:p w:rsidR="00212CED" w:rsidRPr="00E6520A" w:rsidRDefault="00212CED" w:rsidP="001463E6">
            <w:pPr>
              <w:spacing w:line="240" w:lineRule="auto"/>
              <w:jc w:val="both"/>
              <w:rPr>
                <w:rFonts w:cstheme="minorHAnsi"/>
                <w:sz w:val="24"/>
                <w:szCs w:val="24"/>
              </w:rPr>
            </w:pPr>
            <w:r w:rsidRPr="00E6520A">
              <w:rPr>
                <w:rFonts w:cstheme="minorHAnsi"/>
                <w:sz w:val="24"/>
                <w:szCs w:val="24"/>
              </w:rPr>
              <w:t>Ölçme-Değerlendirme:</w:t>
            </w:r>
            <w:r w:rsidR="00F27DB7">
              <w:rPr>
                <w:rFonts w:cstheme="minorHAnsi"/>
                <w:sz w:val="24"/>
                <w:szCs w:val="24"/>
              </w:rPr>
              <w:t xml:space="preserve"> Vize sınavı</w:t>
            </w:r>
          </w:p>
          <w:p w:rsidR="00212CED" w:rsidRPr="00E6520A" w:rsidRDefault="00212CED" w:rsidP="00E91180">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E91180">
            <w:pPr>
              <w:pStyle w:val="ListeParagraf"/>
              <w:spacing w:line="360" w:lineRule="auto"/>
              <w:ind w:left="22"/>
              <w:jc w:val="both"/>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rsidR="00212CED" w:rsidRPr="00545A46" w:rsidRDefault="00212CED" w:rsidP="00E91180">
            <w:pPr>
              <w:pStyle w:val="ListeParagraf"/>
              <w:spacing w:line="360" w:lineRule="auto"/>
              <w:ind w:left="22"/>
              <w:jc w:val="both"/>
              <w:rPr>
                <w:rFonts w:cstheme="minorHAnsi"/>
                <w:sz w:val="24"/>
                <w:szCs w:val="24"/>
              </w:rPr>
            </w:pPr>
          </w:p>
        </w:tc>
        <w:tc>
          <w:tcPr>
            <w:tcW w:w="7822" w:type="dxa"/>
            <w:vAlign w:val="center"/>
          </w:tcPr>
          <w:p w:rsidR="006047BA" w:rsidRDefault="009C4607" w:rsidP="00E22F9C">
            <w:pPr>
              <w:spacing w:line="360" w:lineRule="auto"/>
              <w:jc w:val="both"/>
              <w:rPr>
                <w:rFonts w:cs="Tahoma"/>
                <w:b/>
                <w:color w:val="000000"/>
                <w:sz w:val="24"/>
                <w:szCs w:val="24"/>
              </w:rPr>
            </w:pPr>
            <w:r w:rsidRPr="00545A46">
              <w:rPr>
                <w:rFonts w:cstheme="minorHAnsi"/>
                <w:b/>
                <w:sz w:val="24"/>
                <w:szCs w:val="24"/>
              </w:rPr>
              <w:t>Konu:</w:t>
            </w:r>
            <w:r w:rsidR="005F4E2F">
              <w:rPr>
                <w:rFonts w:cstheme="minorHAnsi"/>
                <w:b/>
                <w:sz w:val="24"/>
                <w:szCs w:val="24"/>
              </w:rPr>
              <w:t xml:space="preserve"> </w:t>
            </w:r>
            <w:r w:rsidR="00E22F9C" w:rsidRPr="00E22F9C">
              <w:rPr>
                <w:rFonts w:cs="Tahoma"/>
                <w:b/>
                <w:color w:val="000000"/>
                <w:sz w:val="24"/>
                <w:szCs w:val="24"/>
              </w:rPr>
              <w:t>Barok Dönem 2: Sanat</w:t>
            </w:r>
            <w:r w:rsidR="00E22F9C">
              <w:rPr>
                <w:rFonts w:cs="Tahoma"/>
                <w:b/>
                <w:color w:val="000000"/>
                <w:sz w:val="24"/>
                <w:szCs w:val="24"/>
              </w:rPr>
              <w:t xml:space="preserve">çılar ve Ünlü Sanat </w:t>
            </w:r>
            <w:r w:rsidR="00E22F9C" w:rsidRPr="00E22F9C">
              <w:rPr>
                <w:rFonts w:cs="Tahoma"/>
                <w:b/>
                <w:color w:val="000000"/>
                <w:sz w:val="24"/>
                <w:szCs w:val="24"/>
              </w:rPr>
              <w:t>Yapıtları</w:t>
            </w:r>
          </w:p>
          <w:p w:rsidR="009C4607" w:rsidRPr="006047BA" w:rsidRDefault="009C4607" w:rsidP="006047BA">
            <w:pPr>
              <w:spacing w:line="360" w:lineRule="auto"/>
              <w:jc w:val="both"/>
              <w:rPr>
                <w:rFonts w:cs="Tahoma"/>
                <w:b/>
                <w:color w:val="000000"/>
                <w:sz w:val="24"/>
                <w:szCs w:val="24"/>
              </w:rPr>
            </w:pPr>
            <w:r w:rsidRPr="00E6520A">
              <w:rPr>
                <w:rFonts w:cstheme="minorHAnsi"/>
                <w:sz w:val="24"/>
                <w:szCs w:val="24"/>
              </w:rPr>
              <w:t>Ders Öncesi Görevler:</w:t>
            </w:r>
            <w:r w:rsidR="002A690A">
              <w:rPr>
                <w:rFonts w:cstheme="minorHAnsi"/>
                <w:sz w:val="24"/>
                <w:szCs w:val="24"/>
              </w:rPr>
              <w:t xml:space="preserve"> Konuya ilişkin video ve slaytlar hazırlamak</w:t>
            </w:r>
            <w:r w:rsidR="007C551E">
              <w:rPr>
                <w:rFonts w:cstheme="minorHAnsi"/>
                <w:sz w:val="24"/>
                <w:szCs w:val="24"/>
              </w:rPr>
              <w:t>.</w:t>
            </w:r>
          </w:p>
          <w:p w:rsidR="009C4607" w:rsidRPr="00EA63B8" w:rsidRDefault="009C4607" w:rsidP="006047BA">
            <w:pPr>
              <w:spacing w:line="240" w:lineRule="auto"/>
              <w:jc w:val="both"/>
              <w:rPr>
                <w:rFonts w:cstheme="minorHAnsi"/>
                <w:sz w:val="24"/>
                <w:szCs w:val="24"/>
              </w:rPr>
            </w:pPr>
            <w:r w:rsidRPr="00E6520A">
              <w:rPr>
                <w:rFonts w:cstheme="minorHAnsi"/>
                <w:sz w:val="24"/>
                <w:szCs w:val="24"/>
              </w:rPr>
              <w:t>Ders Sırasında Yapılacaklar:</w:t>
            </w:r>
            <w:r w:rsidR="002B2D7B">
              <w:rPr>
                <w:rFonts w:cstheme="minorHAnsi"/>
                <w:sz w:val="24"/>
                <w:szCs w:val="24"/>
              </w:rPr>
              <w:t xml:space="preserve"> </w:t>
            </w:r>
            <w:r w:rsidR="00EB5034" w:rsidRPr="00EB5034">
              <w:rPr>
                <w:rFonts w:cstheme="minorHAnsi"/>
                <w:sz w:val="24"/>
                <w:szCs w:val="24"/>
              </w:rPr>
              <w:t>Barok Dön</w:t>
            </w:r>
            <w:r w:rsidR="00EB5034">
              <w:rPr>
                <w:rFonts w:cstheme="minorHAnsi"/>
                <w:sz w:val="24"/>
                <w:szCs w:val="24"/>
              </w:rPr>
              <w:t>em 2: Sanatçılar ve Ünlü Sanat y</w:t>
            </w:r>
            <w:r w:rsidR="00EB5034" w:rsidRPr="00EB5034">
              <w:rPr>
                <w:rFonts w:cstheme="minorHAnsi"/>
                <w:sz w:val="24"/>
                <w:szCs w:val="24"/>
              </w:rPr>
              <w:t>apıtları</w:t>
            </w:r>
            <w:r w:rsidR="006047BA" w:rsidRPr="006047BA">
              <w:rPr>
                <w:rFonts w:cstheme="minorHAnsi"/>
                <w:sz w:val="24"/>
                <w:szCs w:val="24"/>
              </w:rPr>
              <w:t xml:space="preserve"> tanıtılması ve üslup özellikleri</w:t>
            </w:r>
            <w:r w:rsidR="002A690A">
              <w:rPr>
                <w:rFonts w:cstheme="minorHAnsi"/>
                <w:sz w:val="24"/>
                <w:szCs w:val="24"/>
              </w:rPr>
              <w:t xml:space="preserve"> üzerinden slayt ve videolardan anlatım yapmak.</w:t>
            </w:r>
          </w:p>
          <w:p w:rsidR="009C4607" w:rsidRPr="00E6520A" w:rsidRDefault="009C4607" w:rsidP="00FB7ADF">
            <w:pPr>
              <w:spacing w:line="240" w:lineRule="auto"/>
              <w:jc w:val="both"/>
              <w:rPr>
                <w:rFonts w:cstheme="minorHAnsi"/>
                <w:sz w:val="24"/>
                <w:szCs w:val="24"/>
              </w:rPr>
            </w:pPr>
            <w:r w:rsidRPr="00E6520A">
              <w:rPr>
                <w:rFonts w:cstheme="minorHAnsi"/>
                <w:sz w:val="24"/>
                <w:szCs w:val="24"/>
              </w:rPr>
              <w:t>Ders Sonrası Görevler:</w:t>
            </w:r>
            <w:r w:rsidR="002B2D7B">
              <w:rPr>
                <w:rFonts w:cstheme="minorHAnsi"/>
                <w:sz w:val="24"/>
                <w:szCs w:val="24"/>
              </w:rPr>
              <w:t xml:space="preserve"> </w:t>
            </w:r>
            <w:r w:rsidR="006D16D5" w:rsidRPr="006D16D5">
              <w:rPr>
                <w:rFonts w:cstheme="minorHAnsi"/>
                <w:sz w:val="24"/>
                <w:szCs w:val="24"/>
              </w:rPr>
              <w:t>Barok Dönem 3: Sanatçılar ve Ünlü Sanat Yapıtları</w:t>
            </w:r>
            <w:r w:rsidR="006D16D5">
              <w:rPr>
                <w:rFonts w:cstheme="minorHAnsi"/>
                <w:sz w:val="24"/>
                <w:szCs w:val="24"/>
              </w:rPr>
              <w:t>nın</w:t>
            </w:r>
            <w:r w:rsidR="002B2D7B">
              <w:rPr>
                <w:rFonts w:cstheme="minorHAnsi"/>
                <w:sz w:val="24"/>
                <w:szCs w:val="24"/>
              </w:rPr>
              <w:t xml:space="preserve"> </w:t>
            </w:r>
            <w:r w:rsidR="00AF6F07" w:rsidRPr="00AF6F07">
              <w:rPr>
                <w:rFonts w:cstheme="minorHAnsi"/>
                <w:sz w:val="24"/>
                <w:szCs w:val="24"/>
              </w:rPr>
              <w:t xml:space="preserve">tanıtılması ve üslup özellikleri </w:t>
            </w:r>
            <w:r w:rsidR="002A690A">
              <w:rPr>
                <w:rFonts w:cstheme="minorHAnsi"/>
                <w:sz w:val="24"/>
                <w:szCs w:val="24"/>
              </w:rPr>
              <w:t>üzerine araştırmalar yapmak.</w:t>
            </w:r>
            <w:r w:rsidR="002B2D7B">
              <w:rPr>
                <w:rFonts w:cstheme="minorHAnsi"/>
                <w:sz w:val="24"/>
                <w:szCs w:val="24"/>
              </w:rPr>
              <w:t xml:space="preserve"> Ö</w:t>
            </w:r>
            <w:r w:rsidR="00AA4DB2">
              <w:rPr>
                <w:rFonts w:cstheme="minorHAnsi"/>
                <w:sz w:val="24"/>
                <w:szCs w:val="24"/>
              </w:rPr>
              <w:t>rnek</w:t>
            </w:r>
            <w:r w:rsidR="002B2D7B">
              <w:rPr>
                <w:rFonts w:cstheme="minorHAnsi"/>
                <w:sz w:val="24"/>
                <w:szCs w:val="24"/>
              </w:rPr>
              <w:t xml:space="preserve"> Fresk uygulaması yapmak</w:t>
            </w:r>
            <w:r w:rsidR="00AA4DB2">
              <w:rPr>
                <w:rFonts w:cstheme="minorHAnsi"/>
                <w:sz w:val="24"/>
                <w:szCs w:val="24"/>
              </w:rPr>
              <w:t>.</w:t>
            </w:r>
          </w:p>
          <w:p w:rsidR="00FF2F7D" w:rsidRPr="00EA63B8" w:rsidRDefault="009C4607" w:rsidP="00E91180">
            <w:pPr>
              <w:spacing w:line="240" w:lineRule="auto"/>
              <w:jc w:val="both"/>
              <w:rPr>
                <w:rFonts w:cstheme="minorHAnsi"/>
                <w:b/>
                <w:sz w:val="24"/>
                <w:szCs w:val="24"/>
              </w:rPr>
            </w:pPr>
            <w:r w:rsidRPr="00E6520A">
              <w:rPr>
                <w:rFonts w:cstheme="minorHAnsi"/>
                <w:sz w:val="24"/>
                <w:szCs w:val="24"/>
              </w:rPr>
              <w:t>Ölçme-Değerlendirme:</w:t>
            </w:r>
            <w:r w:rsidR="00F27DB7">
              <w:rPr>
                <w:rFonts w:cstheme="minorHAnsi"/>
                <w:sz w:val="24"/>
                <w:szCs w:val="24"/>
              </w:rPr>
              <w:t xml:space="preserve"> Vize sınavı</w:t>
            </w:r>
          </w:p>
        </w:tc>
      </w:tr>
      <w:tr w:rsidR="00212CED" w:rsidRPr="00545A46" w:rsidTr="001536DB">
        <w:trPr>
          <w:trHeight w:val="976"/>
        </w:trPr>
        <w:tc>
          <w:tcPr>
            <w:tcW w:w="1441" w:type="dxa"/>
            <w:vAlign w:val="center"/>
          </w:tcPr>
          <w:p w:rsidR="00212CED" w:rsidRPr="00096130" w:rsidRDefault="00212CED" w:rsidP="00E91180">
            <w:pPr>
              <w:pStyle w:val="ListeParagraf"/>
              <w:spacing w:line="360" w:lineRule="auto"/>
              <w:ind w:left="22"/>
              <w:jc w:val="both"/>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rsidR="00212CED" w:rsidRPr="00545A46" w:rsidRDefault="00212CED" w:rsidP="00E91180">
            <w:pPr>
              <w:pStyle w:val="ListeParagraf"/>
              <w:spacing w:line="360" w:lineRule="auto"/>
              <w:ind w:left="22"/>
              <w:jc w:val="both"/>
              <w:rPr>
                <w:rFonts w:cstheme="minorHAnsi"/>
                <w:sz w:val="24"/>
                <w:szCs w:val="24"/>
              </w:rPr>
            </w:pPr>
          </w:p>
        </w:tc>
        <w:tc>
          <w:tcPr>
            <w:tcW w:w="7822" w:type="dxa"/>
            <w:vAlign w:val="center"/>
          </w:tcPr>
          <w:p w:rsidR="009C4607" w:rsidRPr="00E6520A" w:rsidRDefault="009C4607" w:rsidP="00E91180">
            <w:pPr>
              <w:spacing w:line="360" w:lineRule="auto"/>
              <w:jc w:val="both"/>
              <w:rPr>
                <w:rFonts w:cstheme="minorHAnsi"/>
                <w:b/>
                <w:sz w:val="24"/>
                <w:szCs w:val="24"/>
              </w:rPr>
            </w:pPr>
            <w:r>
              <w:rPr>
                <w:rFonts w:cstheme="minorHAnsi"/>
                <w:b/>
                <w:sz w:val="24"/>
                <w:szCs w:val="24"/>
              </w:rPr>
              <w:t>ARA SINAV (VİZE) HAFTASI</w:t>
            </w:r>
            <w:r w:rsidRPr="00E6520A">
              <w:rPr>
                <w:rFonts w:cstheme="minorHAnsi"/>
                <w:b/>
                <w:sz w:val="24"/>
                <w:szCs w:val="24"/>
              </w:rPr>
              <w:t xml:space="preserve">: </w:t>
            </w:r>
          </w:p>
          <w:p w:rsidR="00C6217C" w:rsidRDefault="00C6217C" w:rsidP="00E91180">
            <w:pPr>
              <w:spacing w:line="240" w:lineRule="auto"/>
              <w:jc w:val="both"/>
              <w:rPr>
                <w:rFonts w:cstheme="minorHAnsi"/>
                <w:sz w:val="24"/>
                <w:szCs w:val="24"/>
              </w:rPr>
            </w:pPr>
            <w:r w:rsidRPr="001676E4">
              <w:rPr>
                <w:rFonts w:cstheme="minorHAnsi"/>
                <w:sz w:val="24"/>
                <w:szCs w:val="24"/>
              </w:rPr>
              <w:t>Sınavın Türü veya Türleri:</w:t>
            </w:r>
            <w:r w:rsidR="005F4E2F">
              <w:rPr>
                <w:rFonts w:cstheme="minorHAnsi"/>
                <w:sz w:val="24"/>
                <w:szCs w:val="24"/>
              </w:rPr>
              <w:t xml:space="preserve"> </w:t>
            </w:r>
            <w:r w:rsidR="00AF6F07">
              <w:rPr>
                <w:rFonts w:cstheme="minorHAnsi"/>
                <w:sz w:val="24"/>
                <w:szCs w:val="24"/>
              </w:rPr>
              <w:t>Yazılı/</w:t>
            </w:r>
            <w:r>
              <w:rPr>
                <w:rFonts w:cstheme="minorHAnsi"/>
                <w:sz w:val="24"/>
                <w:szCs w:val="24"/>
              </w:rPr>
              <w:t>Test</w:t>
            </w:r>
          </w:p>
          <w:p w:rsidR="00C6217C" w:rsidRPr="00E6520A" w:rsidRDefault="00C6217C" w:rsidP="00E91180">
            <w:pPr>
              <w:spacing w:line="240" w:lineRule="auto"/>
              <w:jc w:val="both"/>
              <w:rPr>
                <w:rFonts w:cstheme="minorHAnsi"/>
                <w:sz w:val="24"/>
                <w:szCs w:val="24"/>
              </w:rPr>
            </w:pPr>
            <w:r w:rsidRPr="00E6520A">
              <w:rPr>
                <w:rFonts w:cstheme="minorHAnsi"/>
                <w:sz w:val="24"/>
                <w:szCs w:val="24"/>
              </w:rPr>
              <w:t>Ölçme-Değerlendirme:</w:t>
            </w:r>
            <w:r w:rsidR="005F4E2F">
              <w:rPr>
                <w:rFonts w:cstheme="minorHAnsi"/>
                <w:sz w:val="24"/>
                <w:szCs w:val="24"/>
              </w:rPr>
              <w:t xml:space="preserve"> </w:t>
            </w:r>
            <w:r w:rsidR="00AF6F07">
              <w:rPr>
                <w:rFonts w:cstheme="minorHAnsi"/>
                <w:sz w:val="24"/>
                <w:szCs w:val="24"/>
              </w:rPr>
              <w:t>S</w:t>
            </w:r>
            <w:r>
              <w:rPr>
                <w:rFonts w:cstheme="minorHAnsi"/>
                <w:sz w:val="24"/>
                <w:szCs w:val="24"/>
              </w:rPr>
              <w:t>layt</w:t>
            </w:r>
            <w:r w:rsidR="00AF6F07">
              <w:rPr>
                <w:rFonts w:cstheme="minorHAnsi"/>
                <w:sz w:val="24"/>
                <w:szCs w:val="24"/>
              </w:rPr>
              <w:t xml:space="preserve">, Kitap, Makale </w:t>
            </w:r>
            <w:r>
              <w:rPr>
                <w:rFonts w:cstheme="minorHAnsi"/>
                <w:sz w:val="24"/>
                <w:szCs w:val="24"/>
              </w:rPr>
              <w:t xml:space="preserve">üzerinden anlatılan konuların ve kavramların seçilmesi sınavda </w:t>
            </w:r>
            <w:r w:rsidR="00FB7ADF">
              <w:rPr>
                <w:rFonts w:cstheme="minorHAnsi"/>
                <w:sz w:val="24"/>
                <w:szCs w:val="24"/>
              </w:rPr>
              <w:t>yazılı</w:t>
            </w:r>
            <w:r w:rsidR="00AF6F07">
              <w:rPr>
                <w:rFonts w:cstheme="minorHAnsi"/>
                <w:sz w:val="24"/>
                <w:szCs w:val="24"/>
              </w:rPr>
              <w:t>/</w:t>
            </w:r>
            <w:r>
              <w:rPr>
                <w:rFonts w:cstheme="minorHAnsi"/>
                <w:sz w:val="24"/>
                <w:szCs w:val="24"/>
              </w:rPr>
              <w:t>test olarak sorulması.</w:t>
            </w:r>
          </w:p>
          <w:p w:rsidR="00212CED" w:rsidRPr="00EA63B8" w:rsidRDefault="00212CED" w:rsidP="00E91180">
            <w:pPr>
              <w:spacing w:line="240" w:lineRule="auto"/>
              <w:jc w:val="both"/>
              <w:rPr>
                <w:rFonts w:cstheme="minorHAnsi"/>
                <w:sz w:val="24"/>
                <w:szCs w:val="24"/>
              </w:rPr>
            </w:pPr>
          </w:p>
        </w:tc>
      </w:tr>
      <w:tr w:rsidR="00212CED" w:rsidRPr="00545A46" w:rsidTr="001536DB">
        <w:trPr>
          <w:trHeight w:val="92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Pr="00212CED" w:rsidRDefault="00212CED" w:rsidP="00E22F9C">
            <w:pPr>
              <w:spacing w:line="360" w:lineRule="auto"/>
              <w:rPr>
                <w:rFonts w:cstheme="minorHAnsi"/>
                <w:b/>
                <w:sz w:val="24"/>
                <w:szCs w:val="24"/>
              </w:rPr>
            </w:pPr>
            <w:r w:rsidRPr="00545A46">
              <w:rPr>
                <w:rFonts w:cstheme="minorHAnsi"/>
                <w:b/>
                <w:sz w:val="24"/>
                <w:szCs w:val="24"/>
              </w:rPr>
              <w:t>Konu:</w:t>
            </w:r>
            <w:r w:rsidR="005F4E2F">
              <w:rPr>
                <w:rFonts w:cstheme="minorHAnsi"/>
                <w:b/>
                <w:sz w:val="24"/>
                <w:szCs w:val="24"/>
              </w:rPr>
              <w:t xml:space="preserve"> </w:t>
            </w:r>
            <w:r w:rsidR="00E22F9C" w:rsidRPr="00E22F9C">
              <w:rPr>
                <w:rFonts w:cstheme="minorHAnsi"/>
                <w:b/>
                <w:sz w:val="24"/>
                <w:szCs w:val="24"/>
              </w:rPr>
              <w:t>Barok Dö</w:t>
            </w:r>
            <w:r w:rsidR="00E22F9C">
              <w:rPr>
                <w:rFonts w:cstheme="minorHAnsi"/>
                <w:b/>
                <w:sz w:val="24"/>
                <w:szCs w:val="24"/>
              </w:rPr>
              <w:t xml:space="preserve">nem 3: Sanatçılar ve Ünlü Sanat </w:t>
            </w:r>
            <w:r w:rsidR="00E22F9C" w:rsidRPr="00E22F9C">
              <w:rPr>
                <w:rFonts w:cstheme="minorHAnsi"/>
                <w:b/>
                <w:sz w:val="24"/>
                <w:szCs w:val="24"/>
              </w:rPr>
              <w:t>Yapıtları</w:t>
            </w:r>
          </w:p>
          <w:p w:rsidR="00212CED" w:rsidRPr="00545A46" w:rsidRDefault="00212CED" w:rsidP="00162914">
            <w:pPr>
              <w:spacing w:line="240" w:lineRule="auto"/>
              <w:jc w:val="both"/>
              <w:rPr>
                <w:rFonts w:cstheme="minorHAnsi"/>
                <w:sz w:val="24"/>
                <w:szCs w:val="24"/>
              </w:rPr>
            </w:pPr>
            <w:r w:rsidRPr="00545A46">
              <w:rPr>
                <w:rFonts w:cstheme="minorHAnsi"/>
                <w:sz w:val="24"/>
                <w:szCs w:val="24"/>
              </w:rPr>
              <w:t>Ders Öncesi Görevler:</w:t>
            </w:r>
            <w:r w:rsidR="00AA4DB2">
              <w:rPr>
                <w:rFonts w:cstheme="minorHAnsi"/>
                <w:sz w:val="24"/>
                <w:szCs w:val="24"/>
              </w:rPr>
              <w:t xml:space="preserve"> </w:t>
            </w:r>
            <w:r w:rsidR="00F966DC" w:rsidRPr="00F966DC">
              <w:rPr>
                <w:rFonts w:cstheme="minorHAnsi"/>
                <w:sz w:val="24"/>
                <w:szCs w:val="24"/>
              </w:rPr>
              <w:t>Barok Dön</w:t>
            </w:r>
            <w:r w:rsidR="00EB5034">
              <w:rPr>
                <w:rFonts w:cstheme="minorHAnsi"/>
                <w:sz w:val="24"/>
                <w:szCs w:val="24"/>
              </w:rPr>
              <w:t>em 3: Sanatçılar ve Ünlü Sanat y</w:t>
            </w:r>
            <w:r w:rsidR="00F966DC" w:rsidRPr="00F966DC">
              <w:rPr>
                <w:rFonts w:cstheme="minorHAnsi"/>
                <w:sz w:val="24"/>
                <w:szCs w:val="24"/>
              </w:rPr>
              <w:t>apıtları</w:t>
            </w:r>
            <w:r w:rsidR="00F966DC">
              <w:rPr>
                <w:rFonts w:cstheme="minorHAnsi"/>
                <w:sz w:val="24"/>
                <w:szCs w:val="24"/>
              </w:rPr>
              <w:t xml:space="preserve"> üzerinden</w:t>
            </w:r>
            <w:r w:rsidR="005F4E2F">
              <w:rPr>
                <w:rFonts w:cstheme="minorHAnsi"/>
                <w:sz w:val="24"/>
                <w:szCs w:val="24"/>
              </w:rPr>
              <w:t xml:space="preserve"> </w:t>
            </w:r>
            <w:r w:rsidR="00F966DC">
              <w:rPr>
                <w:rFonts w:cstheme="minorHAnsi"/>
                <w:sz w:val="24"/>
                <w:szCs w:val="24"/>
              </w:rPr>
              <w:t>araştırma yapılması.</w:t>
            </w:r>
          </w:p>
          <w:p w:rsidR="00212CED" w:rsidRPr="00545A46" w:rsidRDefault="00212CED" w:rsidP="00162914">
            <w:pPr>
              <w:spacing w:line="240" w:lineRule="auto"/>
              <w:jc w:val="both"/>
              <w:rPr>
                <w:rFonts w:cstheme="minorHAnsi"/>
                <w:sz w:val="24"/>
                <w:szCs w:val="24"/>
              </w:rPr>
            </w:pPr>
            <w:r w:rsidRPr="00545A46">
              <w:rPr>
                <w:rFonts w:cstheme="minorHAnsi"/>
                <w:sz w:val="24"/>
                <w:szCs w:val="24"/>
              </w:rPr>
              <w:t>Ders Sırasında Yapılacaklar:</w:t>
            </w:r>
            <w:r w:rsidR="002B2D7B">
              <w:rPr>
                <w:rFonts w:cstheme="minorHAnsi"/>
                <w:sz w:val="24"/>
                <w:szCs w:val="24"/>
              </w:rPr>
              <w:t xml:space="preserve"> </w:t>
            </w:r>
            <w:r w:rsidR="00F966DC" w:rsidRPr="00F966DC">
              <w:rPr>
                <w:rFonts w:cstheme="minorHAnsi"/>
                <w:sz w:val="24"/>
                <w:szCs w:val="24"/>
              </w:rPr>
              <w:t>Barok Dön</w:t>
            </w:r>
            <w:r w:rsidR="00F966DC">
              <w:rPr>
                <w:rFonts w:cstheme="minorHAnsi"/>
                <w:sz w:val="24"/>
                <w:szCs w:val="24"/>
              </w:rPr>
              <w:t>em 3: Sanatçılar ve Ünlü Sanat y</w:t>
            </w:r>
            <w:r w:rsidR="00F966DC" w:rsidRPr="00F966DC">
              <w:rPr>
                <w:rFonts w:cstheme="minorHAnsi"/>
                <w:sz w:val="24"/>
                <w:szCs w:val="24"/>
              </w:rPr>
              <w:t>apıtları</w:t>
            </w:r>
            <w:r w:rsidR="00F966DC">
              <w:rPr>
                <w:rFonts w:cstheme="minorHAnsi"/>
                <w:sz w:val="24"/>
                <w:szCs w:val="24"/>
              </w:rPr>
              <w:t>nın</w:t>
            </w:r>
            <w:r w:rsidR="00162914" w:rsidRPr="00162914">
              <w:rPr>
                <w:rFonts w:cstheme="minorHAnsi"/>
                <w:sz w:val="24"/>
                <w:szCs w:val="24"/>
              </w:rPr>
              <w:t xml:space="preserve"> üslup özelliklerinin görseller eşliğinde irdelenmesi </w:t>
            </w:r>
            <w:r w:rsidR="00AD2D89">
              <w:rPr>
                <w:rFonts w:cstheme="minorHAnsi"/>
                <w:sz w:val="24"/>
                <w:szCs w:val="24"/>
              </w:rPr>
              <w:t>ilişkin</w:t>
            </w:r>
            <w:r w:rsidR="007774DD">
              <w:rPr>
                <w:rFonts w:cstheme="minorHAnsi"/>
                <w:sz w:val="24"/>
                <w:szCs w:val="24"/>
              </w:rPr>
              <w:t xml:space="preserve"> slayt ve </w:t>
            </w:r>
            <w:r w:rsidR="007774DD">
              <w:rPr>
                <w:rFonts w:cstheme="minorHAnsi"/>
                <w:sz w:val="24"/>
                <w:szCs w:val="24"/>
              </w:rPr>
              <w:lastRenderedPageBreak/>
              <w:t>videolar üzerinden anlatım yapmak.</w:t>
            </w:r>
            <w:r w:rsidR="002B2D7B">
              <w:rPr>
                <w:rFonts w:cstheme="minorHAnsi"/>
                <w:sz w:val="24"/>
                <w:szCs w:val="24"/>
              </w:rPr>
              <w:t xml:space="preserve"> Örnek replika uygulaması yapmak.</w:t>
            </w:r>
          </w:p>
          <w:p w:rsidR="00212CED" w:rsidRPr="00545A46" w:rsidRDefault="00212CED" w:rsidP="00162914">
            <w:pPr>
              <w:spacing w:line="240" w:lineRule="auto"/>
              <w:jc w:val="both"/>
              <w:rPr>
                <w:rFonts w:cstheme="minorHAnsi"/>
                <w:sz w:val="24"/>
                <w:szCs w:val="24"/>
              </w:rPr>
            </w:pPr>
            <w:r w:rsidRPr="00545A46">
              <w:rPr>
                <w:rFonts w:cstheme="minorHAnsi"/>
                <w:sz w:val="24"/>
                <w:szCs w:val="24"/>
              </w:rPr>
              <w:t>Ders Sonrası Görevler:</w:t>
            </w:r>
            <w:r w:rsidR="00AA4DB2">
              <w:rPr>
                <w:rFonts w:cstheme="minorHAnsi"/>
                <w:sz w:val="24"/>
                <w:szCs w:val="24"/>
              </w:rPr>
              <w:t xml:space="preserve"> </w:t>
            </w:r>
            <w:r w:rsidR="00F966DC" w:rsidRPr="00F966DC">
              <w:rPr>
                <w:rFonts w:cstheme="minorHAnsi"/>
                <w:sz w:val="24"/>
                <w:szCs w:val="24"/>
              </w:rPr>
              <w:t xml:space="preserve">Rokoko Dönem </w:t>
            </w:r>
            <w:r w:rsidR="00F966DC">
              <w:rPr>
                <w:rFonts w:cstheme="minorHAnsi"/>
                <w:sz w:val="24"/>
                <w:szCs w:val="24"/>
              </w:rPr>
              <w:t>önemli temsilcileri ve</w:t>
            </w:r>
            <w:r w:rsidR="00162914" w:rsidRPr="00162914">
              <w:rPr>
                <w:rFonts w:cstheme="minorHAnsi"/>
                <w:sz w:val="24"/>
                <w:szCs w:val="24"/>
              </w:rPr>
              <w:t xml:space="preserve"> eserleri </w:t>
            </w:r>
            <w:r w:rsidR="007774DD">
              <w:rPr>
                <w:rFonts w:cstheme="minorHAnsi"/>
                <w:sz w:val="24"/>
                <w:szCs w:val="24"/>
              </w:rPr>
              <w:t>ilgili araştırmalar yapmak.</w:t>
            </w:r>
            <w:r w:rsidR="005F4E2F">
              <w:rPr>
                <w:rFonts w:cstheme="minorHAnsi"/>
                <w:sz w:val="24"/>
                <w:szCs w:val="24"/>
              </w:rPr>
              <w:t xml:space="preserve"> Ödev tanımlamak.</w:t>
            </w:r>
          </w:p>
          <w:p w:rsidR="00212CED" w:rsidRPr="00545A46" w:rsidRDefault="00212CED" w:rsidP="00212CED">
            <w:pPr>
              <w:spacing w:line="240" w:lineRule="auto"/>
              <w:rPr>
                <w:rFonts w:cstheme="minorHAnsi"/>
                <w:sz w:val="24"/>
                <w:szCs w:val="24"/>
              </w:rPr>
            </w:pPr>
            <w:r w:rsidRPr="00545A46">
              <w:rPr>
                <w:rFonts w:cstheme="minorHAnsi"/>
                <w:sz w:val="24"/>
                <w:szCs w:val="24"/>
              </w:rPr>
              <w:t>Ölçme-Değerlendirme:</w:t>
            </w:r>
            <w:r w:rsidR="00AA4DB2">
              <w:rPr>
                <w:rFonts w:cstheme="minorHAnsi"/>
                <w:sz w:val="24"/>
                <w:szCs w:val="24"/>
              </w:rPr>
              <w:t xml:space="preserve"> </w:t>
            </w:r>
            <w:r w:rsidR="00F27DB7">
              <w:rPr>
                <w:rFonts w:cstheme="minorHAnsi"/>
                <w:sz w:val="24"/>
                <w:szCs w:val="24"/>
              </w:rPr>
              <w:t>Yıl sonu sınavı</w:t>
            </w:r>
          </w:p>
          <w:p w:rsidR="00212CED" w:rsidRPr="00545A46" w:rsidRDefault="00212CED" w:rsidP="00EA63B8">
            <w:pPr>
              <w:pStyle w:val="ListeParagraf"/>
              <w:spacing w:after="0" w:line="240" w:lineRule="auto"/>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10.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E22F9C" w:rsidRDefault="00212CED" w:rsidP="00162914">
            <w:pPr>
              <w:spacing w:line="240" w:lineRule="auto"/>
              <w:jc w:val="both"/>
              <w:rPr>
                <w:rFonts w:cstheme="minorHAnsi"/>
                <w:b/>
                <w:sz w:val="24"/>
                <w:szCs w:val="24"/>
              </w:rPr>
            </w:pPr>
            <w:r w:rsidRPr="00545A46">
              <w:rPr>
                <w:rFonts w:cstheme="minorHAnsi"/>
                <w:b/>
                <w:sz w:val="24"/>
                <w:szCs w:val="24"/>
              </w:rPr>
              <w:t>Konu:</w:t>
            </w:r>
            <w:r w:rsidR="005F4E2F">
              <w:rPr>
                <w:rFonts w:cstheme="minorHAnsi"/>
                <w:b/>
                <w:sz w:val="24"/>
                <w:szCs w:val="24"/>
              </w:rPr>
              <w:t xml:space="preserve"> </w:t>
            </w:r>
            <w:r w:rsidR="00E22F9C" w:rsidRPr="00E22F9C">
              <w:rPr>
                <w:rFonts w:cstheme="minorHAnsi"/>
                <w:b/>
                <w:sz w:val="24"/>
                <w:szCs w:val="24"/>
              </w:rPr>
              <w:t>Rokoko Dönem</w:t>
            </w:r>
          </w:p>
          <w:p w:rsidR="00212CED" w:rsidRPr="00545A46" w:rsidRDefault="00212CED" w:rsidP="00162914">
            <w:pPr>
              <w:spacing w:line="240" w:lineRule="auto"/>
              <w:jc w:val="both"/>
              <w:rPr>
                <w:rFonts w:cstheme="minorHAnsi"/>
                <w:sz w:val="24"/>
                <w:szCs w:val="24"/>
              </w:rPr>
            </w:pPr>
            <w:r w:rsidRPr="00545A46">
              <w:rPr>
                <w:rFonts w:cstheme="minorHAnsi"/>
                <w:sz w:val="24"/>
                <w:szCs w:val="24"/>
              </w:rPr>
              <w:t>Ders Öncesi Görevler:</w:t>
            </w:r>
            <w:r w:rsidR="00E65B0B">
              <w:rPr>
                <w:rFonts w:cstheme="minorHAnsi"/>
                <w:sz w:val="24"/>
                <w:szCs w:val="24"/>
              </w:rPr>
              <w:t xml:space="preserve"> Konuya ilişkin video ve slaytlar hazırlamak</w:t>
            </w:r>
            <w:r w:rsidR="00AD2D89">
              <w:rPr>
                <w:rFonts w:cstheme="minorHAnsi"/>
                <w:sz w:val="24"/>
                <w:szCs w:val="24"/>
              </w:rPr>
              <w:t>.</w:t>
            </w:r>
          </w:p>
          <w:p w:rsidR="00212CED" w:rsidRPr="00545A46" w:rsidRDefault="00212CED" w:rsidP="00162914">
            <w:pPr>
              <w:spacing w:line="240" w:lineRule="auto"/>
              <w:jc w:val="both"/>
              <w:rPr>
                <w:rFonts w:cstheme="minorHAnsi"/>
                <w:sz w:val="24"/>
                <w:szCs w:val="24"/>
              </w:rPr>
            </w:pPr>
            <w:r w:rsidRPr="00545A46">
              <w:rPr>
                <w:rFonts w:cstheme="minorHAnsi"/>
                <w:sz w:val="24"/>
                <w:szCs w:val="24"/>
              </w:rPr>
              <w:t>Ders Sırasında Yapılacaklar:</w:t>
            </w:r>
            <w:r w:rsidR="00AA4DB2">
              <w:rPr>
                <w:rFonts w:cstheme="minorHAnsi"/>
                <w:sz w:val="24"/>
                <w:szCs w:val="24"/>
              </w:rPr>
              <w:t xml:space="preserve"> </w:t>
            </w:r>
            <w:r w:rsidR="000276FE" w:rsidRPr="000276FE">
              <w:rPr>
                <w:rFonts w:cstheme="minorHAnsi"/>
                <w:sz w:val="24"/>
                <w:szCs w:val="24"/>
              </w:rPr>
              <w:t>Rokoko Dönem</w:t>
            </w:r>
            <w:r w:rsidR="000276FE">
              <w:rPr>
                <w:rFonts w:cstheme="minorHAnsi"/>
                <w:sz w:val="24"/>
                <w:szCs w:val="24"/>
              </w:rPr>
              <w:t>i</w:t>
            </w:r>
            <w:r w:rsidR="00AA4DB2">
              <w:rPr>
                <w:rFonts w:cstheme="minorHAnsi"/>
                <w:sz w:val="24"/>
                <w:szCs w:val="24"/>
              </w:rPr>
              <w:t xml:space="preserve"> </w:t>
            </w:r>
            <w:r w:rsidR="00162914" w:rsidRPr="00162914">
              <w:rPr>
                <w:rFonts w:cstheme="minorHAnsi"/>
                <w:sz w:val="24"/>
                <w:szCs w:val="24"/>
              </w:rPr>
              <w:t xml:space="preserve">önemli temsilcilerinin eserleri </w:t>
            </w:r>
            <w:r w:rsidR="000276FE">
              <w:rPr>
                <w:rFonts w:cstheme="minorHAnsi"/>
                <w:sz w:val="24"/>
                <w:szCs w:val="24"/>
              </w:rPr>
              <w:t>hakkında anlatım yapmak ve örnekler vermek.</w:t>
            </w:r>
          </w:p>
          <w:p w:rsidR="00212CED" w:rsidRPr="00545A46" w:rsidRDefault="00212CED" w:rsidP="00162914">
            <w:pPr>
              <w:spacing w:line="240" w:lineRule="auto"/>
              <w:jc w:val="both"/>
              <w:rPr>
                <w:rFonts w:cstheme="minorHAnsi"/>
                <w:sz w:val="24"/>
                <w:szCs w:val="24"/>
              </w:rPr>
            </w:pPr>
            <w:r w:rsidRPr="00545A46">
              <w:rPr>
                <w:rFonts w:cstheme="minorHAnsi"/>
                <w:sz w:val="24"/>
                <w:szCs w:val="24"/>
              </w:rPr>
              <w:t>Ders Sonrası Görevler:</w:t>
            </w:r>
            <w:r w:rsidR="00AA4DB2">
              <w:rPr>
                <w:rFonts w:cstheme="minorHAnsi"/>
                <w:sz w:val="24"/>
                <w:szCs w:val="24"/>
              </w:rPr>
              <w:t xml:space="preserve"> </w:t>
            </w:r>
            <w:r w:rsidR="000276FE" w:rsidRPr="000276FE">
              <w:rPr>
                <w:rFonts w:cstheme="minorHAnsi"/>
                <w:sz w:val="24"/>
                <w:szCs w:val="24"/>
              </w:rPr>
              <w:t>19. Yüzyıl 1.Dönemin Sosyal ve Politik Yapısı</w:t>
            </w:r>
            <w:r w:rsidR="00C4750B">
              <w:rPr>
                <w:rFonts w:cstheme="minorHAnsi"/>
                <w:sz w:val="24"/>
                <w:szCs w:val="24"/>
              </w:rPr>
              <w:t xml:space="preserve"> ile</w:t>
            </w:r>
            <w:r w:rsidR="00AA4DB2">
              <w:rPr>
                <w:rFonts w:cstheme="minorHAnsi"/>
                <w:sz w:val="24"/>
                <w:szCs w:val="24"/>
              </w:rPr>
              <w:t xml:space="preserve"> </w:t>
            </w:r>
            <w:r w:rsidR="007774DD">
              <w:rPr>
                <w:rFonts w:cstheme="minorHAnsi"/>
                <w:sz w:val="24"/>
                <w:szCs w:val="24"/>
              </w:rPr>
              <w:t>ilgili araştırmalar yapmak.</w:t>
            </w:r>
            <w:r w:rsidR="00AA4DB2">
              <w:rPr>
                <w:rFonts w:cstheme="minorHAnsi"/>
                <w:sz w:val="24"/>
                <w:szCs w:val="24"/>
              </w:rPr>
              <w:t xml:space="preserve"> Ödev tanımlamak.</w:t>
            </w:r>
          </w:p>
          <w:p w:rsidR="00212CED" w:rsidRPr="00545A46" w:rsidRDefault="00212CED" w:rsidP="00162914">
            <w:pPr>
              <w:spacing w:line="240" w:lineRule="auto"/>
              <w:jc w:val="both"/>
              <w:rPr>
                <w:rFonts w:cstheme="minorHAnsi"/>
                <w:sz w:val="24"/>
                <w:szCs w:val="24"/>
              </w:rPr>
            </w:pPr>
            <w:r w:rsidRPr="00545A46">
              <w:rPr>
                <w:rFonts w:cstheme="minorHAnsi"/>
                <w:sz w:val="24"/>
                <w:szCs w:val="24"/>
              </w:rPr>
              <w:t>Ölçme-Değerlendirme:</w:t>
            </w:r>
            <w:r w:rsidR="00AA4DB2">
              <w:rPr>
                <w:rFonts w:cstheme="minorHAnsi"/>
                <w:sz w:val="24"/>
                <w:szCs w:val="24"/>
              </w:rPr>
              <w:t xml:space="preserve"> </w:t>
            </w:r>
            <w:r w:rsidR="00F27DB7">
              <w:rPr>
                <w:rFonts w:cstheme="minorHAnsi"/>
                <w:sz w:val="24"/>
                <w:szCs w:val="24"/>
              </w:rPr>
              <w:t>Yıl sonu sınavı</w:t>
            </w:r>
          </w:p>
          <w:p w:rsidR="00FA3BA2" w:rsidRPr="00EA63B8" w:rsidRDefault="00FA3BA2" w:rsidP="00EA63B8">
            <w:pPr>
              <w:spacing w:after="0" w:line="240" w:lineRule="auto"/>
              <w:rPr>
                <w:rFonts w:cstheme="minorHAnsi"/>
                <w:sz w:val="24"/>
                <w:szCs w:val="24"/>
              </w:rPr>
            </w:pP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F22232" w:rsidRDefault="00212CED" w:rsidP="00E22F9C">
            <w:pPr>
              <w:spacing w:line="360" w:lineRule="auto"/>
              <w:jc w:val="both"/>
              <w:rPr>
                <w:rFonts w:cstheme="minorHAnsi"/>
                <w:b/>
                <w:sz w:val="24"/>
                <w:szCs w:val="24"/>
              </w:rPr>
            </w:pPr>
            <w:r w:rsidRPr="00545A46">
              <w:rPr>
                <w:rFonts w:cstheme="minorHAnsi"/>
                <w:b/>
                <w:sz w:val="24"/>
                <w:szCs w:val="24"/>
              </w:rPr>
              <w:t>Konu:</w:t>
            </w:r>
            <w:r w:rsidR="005F4E2F">
              <w:rPr>
                <w:rFonts w:cstheme="minorHAnsi"/>
                <w:b/>
                <w:sz w:val="24"/>
                <w:szCs w:val="24"/>
              </w:rPr>
              <w:t xml:space="preserve"> </w:t>
            </w:r>
            <w:r w:rsidR="000276FE">
              <w:rPr>
                <w:rFonts w:cstheme="minorHAnsi"/>
                <w:b/>
                <w:sz w:val="24"/>
                <w:szCs w:val="24"/>
              </w:rPr>
              <w:t xml:space="preserve">19. </w:t>
            </w:r>
            <w:r w:rsidR="00E22F9C" w:rsidRPr="00E22F9C">
              <w:rPr>
                <w:rFonts w:cstheme="minorHAnsi"/>
                <w:b/>
                <w:sz w:val="24"/>
                <w:szCs w:val="24"/>
              </w:rPr>
              <w:t>Yüz</w:t>
            </w:r>
            <w:r w:rsidR="00E22F9C">
              <w:rPr>
                <w:rFonts w:cstheme="minorHAnsi"/>
                <w:b/>
                <w:sz w:val="24"/>
                <w:szCs w:val="24"/>
              </w:rPr>
              <w:t xml:space="preserve">yıl 1.Dönemin Sosyal ve Politik </w:t>
            </w:r>
            <w:r w:rsidR="00E22F9C" w:rsidRPr="00E22F9C">
              <w:rPr>
                <w:rFonts w:cstheme="minorHAnsi"/>
                <w:b/>
                <w:sz w:val="24"/>
                <w:szCs w:val="24"/>
              </w:rPr>
              <w:t>Yapısı</w:t>
            </w:r>
          </w:p>
          <w:p w:rsidR="00212CED" w:rsidRPr="00F22232" w:rsidRDefault="00212CED" w:rsidP="00F22232">
            <w:pPr>
              <w:spacing w:line="360" w:lineRule="auto"/>
              <w:jc w:val="both"/>
              <w:rPr>
                <w:rFonts w:cstheme="minorHAnsi"/>
                <w:b/>
                <w:sz w:val="24"/>
                <w:szCs w:val="24"/>
              </w:rPr>
            </w:pPr>
            <w:r w:rsidRPr="00545A46">
              <w:rPr>
                <w:rFonts w:cstheme="minorHAnsi"/>
                <w:sz w:val="24"/>
                <w:szCs w:val="24"/>
              </w:rPr>
              <w:t>Ders Öncesi Görevler:</w:t>
            </w:r>
            <w:r w:rsidR="00E65B0B">
              <w:rPr>
                <w:rFonts w:cstheme="minorHAnsi"/>
                <w:sz w:val="24"/>
                <w:szCs w:val="24"/>
              </w:rPr>
              <w:t xml:space="preserve"> Konuya ilişkin video ve slaytlar hazırlamak</w:t>
            </w:r>
            <w:r w:rsidR="00F22232">
              <w:rPr>
                <w:rFonts w:cstheme="minorHAnsi"/>
                <w:sz w:val="24"/>
                <w:szCs w:val="24"/>
              </w:rPr>
              <w:t>.</w:t>
            </w:r>
          </w:p>
          <w:p w:rsidR="00212CED" w:rsidRPr="00545A46" w:rsidRDefault="00212CED" w:rsidP="00F22232">
            <w:pPr>
              <w:spacing w:line="240" w:lineRule="auto"/>
              <w:jc w:val="both"/>
              <w:rPr>
                <w:rFonts w:cstheme="minorHAnsi"/>
                <w:sz w:val="24"/>
                <w:szCs w:val="24"/>
              </w:rPr>
            </w:pPr>
            <w:r w:rsidRPr="00545A46">
              <w:rPr>
                <w:rFonts w:cstheme="minorHAnsi"/>
                <w:sz w:val="24"/>
                <w:szCs w:val="24"/>
              </w:rPr>
              <w:t>Ders Sırasında Yapılacaklar:</w:t>
            </w:r>
            <w:r w:rsidR="00AA4DB2">
              <w:rPr>
                <w:rFonts w:cstheme="minorHAnsi"/>
                <w:sz w:val="24"/>
                <w:szCs w:val="24"/>
              </w:rPr>
              <w:t xml:space="preserve"> </w:t>
            </w:r>
            <w:r w:rsidR="000276FE" w:rsidRPr="000276FE">
              <w:rPr>
                <w:rFonts w:cstheme="minorHAnsi"/>
                <w:sz w:val="24"/>
                <w:szCs w:val="24"/>
              </w:rPr>
              <w:t>19. Yüzyıl 1.</w:t>
            </w:r>
            <w:r w:rsidR="000276FE">
              <w:rPr>
                <w:rFonts w:cstheme="minorHAnsi"/>
                <w:sz w:val="24"/>
                <w:szCs w:val="24"/>
              </w:rPr>
              <w:t>Dönemin Sosyal ve Politik y</w:t>
            </w:r>
            <w:r w:rsidR="000276FE" w:rsidRPr="000276FE">
              <w:rPr>
                <w:rFonts w:cstheme="minorHAnsi"/>
                <w:sz w:val="24"/>
                <w:szCs w:val="24"/>
              </w:rPr>
              <w:t>apısı</w:t>
            </w:r>
            <w:r w:rsidR="000276FE">
              <w:rPr>
                <w:rFonts w:cstheme="minorHAnsi"/>
                <w:sz w:val="24"/>
                <w:szCs w:val="24"/>
              </w:rPr>
              <w:t xml:space="preserve"> ilgili bilgiler vermek.</w:t>
            </w:r>
          </w:p>
          <w:p w:rsidR="00212CED" w:rsidRPr="00545A46" w:rsidRDefault="00212CED" w:rsidP="00F22232">
            <w:pPr>
              <w:spacing w:line="240" w:lineRule="auto"/>
              <w:jc w:val="both"/>
              <w:rPr>
                <w:rFonts w:cstheme="minorHAnsi"/>
                <w:sz w:val="24"/>
                <w:szCs w:val="24"/>
              </w:rPr>
            </w:pPr>
            <w:r w:rsidRPr="00545A46">
              <w:rPr>
                <w:rFonts w:cstheme="minorHAnsi"/>
                <w:sz w:val="24"/>
                <w:szCs w:val="24"/>
              </w:rPr>
              <w:t>Ders Sonrası Görevler:</w:t>
            </w:r>
            <w:r w:rsidR="00AA4DB2">
              <w:rPr>
                <w:rFonts w:cstheme="minorHAnsi"/>
                <w:sz w:val="24"/>
                <w:szCs w:val="24"/>
              </w:rPr>
              <w:t xml:space="preserve"> </w:t>
            </w:r>
            <w:r w:rsidR="000276FE" w:rsidRPr="000276FE">
              <w:rPr>
                <w:rFonts w:cstheme="minorHAnsi"/>
                <w:sz w:val="24"/>
                <w:szCs w:val="24"/>
              </w:rPr>
              <w:t>19. Yüzyıl 2. Dönem: Neo-Klasisizm, Romanti</w:t>
            </w:r>
            <w:r w:rsidR="000276FE">
              <w:rPr>
                <w:rFonts w:cstheme="minorHAnsi"/>
                <w:sz w:val="24"/>
                <w:szCs w:val="24"/>
              </w:rPr>
              <w:t>zm, Realizm ve Empresyonizm ve ö</w:t>
            </w:r>
            <w:r w:rsidR="000276FE" w:rsidRPr="000276FE">
              <w:rPr>
                <w:rFonts w:cstheme="minorHAnsi"/>
                <w:sz w:val="24"/>
                <w:szCs w:val="24"/>
              </w:rPr>
              <w:t>nemli sanatçılar</w:t>
            </w:r>
            <w:r w:rsidR="00AA4DB2">
              <w:rPr>
                <w:rFonts w:cstheme="minorHAnsi"/>
                <w:sz w:val="24"/>
                <w:szCs w:val="24"/>
              </w:rPr>
              <w:t xml:space="preserve"> ile </w:t>
            </w:r>
            <w:r w:rsidR="00E65B0B">
              <w:rPr>
                <w:rFonts w:cstheme="minorHAnsi"/>
                <w:sz w:val="24"/>
                <w:szCs w:val="24"/>
              </w:rPr>
              <w:t>i</w:t>
            </w:r>
            <w:r w:rsidR="00AA4DB2">
              <w:rPr>
                <w:rFonts w:cstheme="minorHAnsi"/>
                <w:sz w:val="24"/>
                <w:szCs w:val="24"/>
              </w:rPr>
              <w:t>l</w:t>
            </w:r>
            <w:r w:rsidR="00E65B0B">
              <w:rPr>
                <w:rFonts w:cstheme="minorHAnsi"/>
                <w:sz w:val="24"/>
                <w:szCs w:val="24"/>
              </w:rPr>
              <w:t>gili araştırmalar yapmak.</w:t>
            </w:r>
            <w:r w:rsidR="00AA4DB2">
              <w:rPr>
                <w:rFonts w:cstheme="minorHAnsi"/>
                <w:sz w:val="24"/>
                <w:szCs w:val="24"/>
              </w:rPr>
              <w:t xml:space="preserve"> Örnek resimlerin uygulama şeklinde yapılması.</w:t>
            </w:r>
          </w:p>
          <w:p w:rsidR="00212CED" w:rsidRPr="00EA63B8" w:rsidRDefault="00212CED" w:rsidP="00F22232">
            <w:pPr>
              <w:spacing w:line="240" w:lineRule="auto"/>
              <w:jc w:val="both"/>
              <w:rPr>
                <w:rFonts w:cstheme="minorHAnsi"/>
                <w:sz w:val="24"/>
                <w:szCs w:val="24"/>
              </w:rPr>
            </w:pPr>
            <w:r w:rsidRPr="00545A46">
              <w:rPr>
                <w:rFonts w:cstheme="minorHAnsi"/>
                <w:sz w:val="24"/>
                <w:szCs w:val="24"/>
              </w:rPr>
              <w:t>Ölçme-Değerlendirme:</w:t>
            </w:r>
            <w:r w:rsidR="00AA4DB2">
              <w:rPr>
                <w:rFonts w:cstheme="minorHAnsi"/>
                <w:sz w:val="24"/>
                <w:szCs w:val="24"/>
              </w:rPr>
              <w:t xml:space="preserve"> </w:t>
            </w:r>
            <w:r w:rsidR="00F27DB7">
              <w:rPr>
                <w:rFonts w:cstheme="minorHAnsi"/>
                <w:sz w:val="24"/>
                <w:szCs w:val="24"/>
              </w:rPr>
              <w:t>Yıl sonu sınavı</w:t>
            </w: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12.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7774DD" w:rsidRPr="00212CED" w:rsidRDefault="00212CED" w:rsidP="00E65B0B">
            <w:pPr>
              <w:spacing w:line="360" w:lineRule="auto"/>
              <w:jc w:val="both"/>
              <w:rPr>
                <w:rFonts w:cstheme="minorHAnsi"/>
                <w:b/>
                <w:sz w:val="24"/>
                <w:szCs w:val="24"/>
              </w:rPr>
            </w:pPr>
            <w:r w:rsidRPr="00545A46">
              <w:rPr>
                <w:rFonts w:cstheme="minorHAnsi"/>
                <w:b/>
                <w:sz w:val="24"/>
                <w:szCs w:val="24"/>
              </w:rPr>
              <w:t>Konu:</w:t>
            </w:r>
            <w:r w:rsidR="005F4E2F">
              <w:rPr>
                <w:rFonts w:cstheme="minorHAnsi"/>
                <w:b/>
                <w:sz w:val="24"/>
                <w:szCs w:val="24"/>
              </w:rPr>
              <w:t xml:space="preserve"> </w:t>
            </w:r>
            <w:r w:rsidR="00E22F9C" w:rsidRPr="00E22F9C">
              <w:rPr>
                <w:rFonts w:cstheme="minorHAnsi"/>
                <w:b/>
                <w:sz w:val="24"/>
                <w:szCs w:val="24"/>
              </w:rPr>
              <w:t>19. Yüzyıl 2. Dönem: Neo-Klasisizm, Romantizm, Reali</w:t>
            </w:r>
            <w:r w:rsidR="00D6032A">
              <w:rPr>
                <w:rFonts w:cstheme="minorHAnsi"/>
                <w:b/>
                <w:sz w:val="24"/>
                <w:szCs w:val="24"/>
              </w:rPr>
              <w:t>zm v</w:t>
            </w:r>
            <w:r w:rsidR="000276FE">
              <w:rPr>
                <w:rFonts w:cstheme="minorHAnsi"/>
                <w:b/>
                <w:sz w:val="24"/>
                <w:szCs w:val="24"/>
              </w:rPr>
              <w:t>e Empresyonizm ve ö</w:t>
            </w:r>
            <w:r w:rsidR="00E22F9C" w:rsidRPr="00E22F9C">
              <w:rPr>
                <w:rFonts w:cstheme="minorHAnsi"/>
                <w:b/>
                <w:sz w:val="24"/>
                <w:szCs w:val="24"/>
              </w:rPr>
              <w:t>nemli sanatçılar</w:t>
            </w:r>
          </w:p>
          <w:p w:rsidR="00212CED" w:rsidRPr="00545A46" w:rsidRDefault="00212CED" w:rsidP="00E65B0B">
            <w:pPr>
              <w:spacing w:line="240" w:lineRule="auto"/>
              <w:jc w:val="both"/>
              <w:rPr>
                <w:rFonts w:cstheme="minorHAnsi"/>
                <w:sz w:val="24"/>
                <w:szCs w:val="24"/>
              </w:rPr>
            </w:pPr>
            <w:r w:rsidRPr="00545A46">
              <w:rPr>
                <w:rFonts w:cstheme="minorHAnsi"/>
                <w:sz w:val="24"/>
                <w:szCs w:val="24"/>
              </w:rPr>
              <w:t>Ders Öncesi Görevler:</w:t>
            </w:r>
            <w:r w:rsidR="00E65B0B">
              <w:rPr>
                <w:rFonts w:cstheme="minorHAnsi"/>
                <w:sz w:val="24"/>
                <w:szCs w:val="24"/>
              </w:rPr>
              <w:t xml:space="preserve"> Konuya ilişkin video ve slaytlar hazırlamak</w:t>
            </w:r>
          </w:p>
          <w:p w:rsidR="00212CED" w:rsidRPr="00545A46" w:rsidRDefault="00212CED" w:rsidP="00E65B0B">
            <w:pPr>
              <w:spacing w:line="240" w:lineRule="auto"/>
              <w:jc w:val="both"/>
              <w:rPr>
                <w:rFonts w:cstheme="minorHAnsi"/>
                <w:sz w:val="24"/>
                <w:szCs w:val="24"/>
              </w:rPr>
            </w:pPr>
            <w:r w:rsidRPr="00545A46">
              <w:rPr>
                <w:rFonts w:cstheme="minorHAnsi"/>
                <w:sz w:val="24"/>
                <w:szCs w:val="24"/>
              </w:rPr>
              <w:t>Ders Sırasında Yapılacaklar:</w:t>
            </w:r>
            <w:r w:rsidR="00AA4DB2">
              <w:rPr>
                <w:rFonts w:cstheme="minorHAnsi"/>
                <w:sz w:val="24"/>
                <w:szCs w:val="24"/>
              </w:rPr>
              <w:t xml:space="preserve"> </w:t>
            </w:r>
            <w:r w:rsidR="00D6032A" w:rsidRPr="00D6032A">
              <w:rPr>
                <w:rFonts w:cstheme="minorHAnsi"/>
                <w:sz w:val="24"/>
                <w:szCs w:val="24"/>
              </w:rPr>
              <w:t>19. Yüzyıl 2. Dönem: Neo-Klasisizm, Romanti</w:t>
            </w:r>
            <w:r w:rsidR="000276FE">
              <w:rPr>
                <w:rFonts w:cstheme="minorHAnsi"/>
                <w:sz w:val="24"/>
                <w:szCs w:val="24"/>
              </w:rPr>
              <w:t>zm, Realizm ve Empresyonizm ve ö</w:t>
            </w:r>
            <w:r w:rsidR="00D6032A" w:rsidRPr="00D6032A">
              <w:rPr>
                <w:rFonts w:cstheme="minorHAnsi"/>
                <w:sz w:val="24"/>
                <w:szCs w:val="24"/>
              </w:rPr>
              <w:t>nemli sanatçılar</w:t>
            </w:r>
            <w:r w:rsidR="00D6032A">
              <w:rPr>
                <w:rFonts w:cstheme="minorHAnsi"/>
                <w:sz w:val="24"/>
                <w:szCs w:val="24"/>
              </w:rPr>
              <w:t>ın</w:t>
            </w:r>
            <w:r w:rsidR="00F267AB">
              <w:rPr>
                <w:rFonts w:cstheme="minorHAnsi"/>
                <w:sz w:val="24"/>
                <w:szCs w:val="24"/>
              </w:rPr>
              <w:t xml:space="preserve"> </w:t>
            </w:r>
            <w:r w:rsidR="00F22232" w:rsidRPr="00F22232">
              <w:rPr>
                <w:rFonts w:cstheme="minorHAnsi"/>
                <w:sz w:val="24"/>
                <w:szCs w:val="24"/>
              </w:rPr>
              <w:t xml:space="preserve">eserlerinin görseller eşliğinde anlatılması </w:t>
            </w:r>
            <w:r w:rsidR="00F22232">
              <w:rPr>
                <w:rFonts w:cstheme="minorHAnsi"/>
                <w:sz w:val="24"/>
                <w:szCs w:val="24"/>
              </w:rPr>
              <w:t>ve önemini anlatmak</w:t>
            </w:r>
            <w:r w:rsidR="00E65B0B">
              <w:rPr>
                <w:rFonts w:cstheme="minorHAnsi"/>
                <w:sz w:val="24"/>
                <w:szCs w:val="24"/>
              </w:rPr>
              <w:t>.</w:t>
            </w:r>
          </w:p>
          <w:p w:rsidR="00F22232" w:rsidRDefault="00212CED" w:rsidP="00F22232">
            <w:pPr>
              <w:spacing w:line="240" w:lineRule="auto"/>
              <w:jc w:val="both"/>
              <w:rPr>
                <w:rFonts w:cstheme="minorHAnsi"/>
                <w:sz w:val="24"/>
                <w:szCs w:val="24"/>
              </w:rPr>
            </w:pPr>
            <w:r w:rsidRPr="00545A46">
              <w:rPr>
                <w:rFonts w:cstheme="minorHAnsi"/>
                <w:sz w:val="24"/>
                <w:szCs w:val="24"/>
              </w:rPr>
              <w:t>Ders Sonrası Görevler:</w:t>
            </w:r>
            <w:r w:rsidR="00AA4DB2">
              <w:rPr>
                <w:rFonts w:cstheme="minorHAnsi"/>
                <w:sz w:val="24"/>
                <w:szCs w:val="24"/>
              </w:rPr>
              <w:t xml:space="preserve"> </w:t>
            </w:r>
            <w:r w:rsidR="00D6032A" w:rsidRPr="00D6032A">
              <w:rPr>
                <w:rFonts w:cstheme="minorHAnsi"/>
                <w:sz w:val="24"/>
                <w:szCs w:val="24"/>
              </w:rPr>
              <w:t>19. Yüzyıl 3. Dönem: Neo-Klasi</w:t>
            </w:r>
            <w:r w:rsidR="00D6032A">
              <w:rPr>
                <w:rFonts w:cstheme="minorHAnsi"/>
                <w:sz w:val="24"/>
                <w:szCs w:val="24"/>
              </w:rPr>
              <w:t>sizm, Romantizm, Realizm v</w:t>
            </w:r>
            <w:r w:rsidR="00D6032A" w:rsidRPr="00D6032A">
              <w:rPr>
                <w:rFonts w:cstheme="minorHAnsi"/>
                <w:sz w:val="24"/>
                <w:szCs w:val="24"/>
              </w:rPr>
              <w:t>e Empresyonizm ve Önemli Sanatçılar</w:t>
            </w:r>
            <w:r w:rsidR="00D6032A">
              <w:rPr>
                <w:rFonts w:cstheme="minorHAnsi"/>
                <w:sz w:val="24"/>
                <w:szCs w:val="24"/>
              </w:rPr>
              <w:t>ı</w:t>
            </w:r>
            <w:r w:rsidR="00F267AB">
              <w:rPr>
                <w:rFonts w:cstheme="minorHAnsi"/>
                <w:sz w:val="24"/>
                <w:szCs w:val="24"/>
              </w:rPr>
              <w:t xml:space="preserve"> </w:t>
            </w:r>
            <w:r w:rsidR="00F22232">
              <w:rPr>
                <w:rFonts w:cstheme="minorHAnsi"/>
                <w:sz w:val="24"/>
                <w:szCs w:val="24"/>
              </w:rPr>
              <w:t>araştırmak.</w:t>
            </w:r>
            <w:r w:rsidR="00155D61">
              <w:rPr>
                <w:rFonts w:cstheme="minorHAnsi"/>
                <w:sz w:val="24"/>
                <w:szCs w:val="24"/>
              </w:rPr>
              <w:t xml:space="preserve">  Örnek resimlerin uygulama şeklinde yapılması.</w:t>
            </w:r>
          </w:p>
          <w:p w:rsidR="00212CED" w:rsidRDefault="00212CED" w:rsidP="00F22232">
            <w:pPr>
              <w:spacing w:line="240" w:lineRule="auto"/>
              <w:jc w:val="both"/>
              <w:rPr>
                <w:rFonts w:cstheme="minorHAnsi"/>
                <w:sz w:val="24"/>
                <w:szCs w:val="24"/>
              </w:rPr>
            </w:pPr>
            <w:r w:rsidRPr="00545A46">
              <w:rPr>
                <w:rFonts w:cstheme="minorHAnsi"/>
                <w:sz w:val="24"/>
                <w:szCs w:val="24"/>
              </w:rPr>
              <w:t>Ölçme-Değerlendirme:</w:t>
            </w:r>
            <w:r w:rsidR="00AA4DB2">
              <w:rPr>
                <w:rFonts w:cstheme="minorHAnsi"/>
                <w:sz w:val="24"/>
                <w:szCs w:val="24"/>
              </w:rPr>
              <w:t xml:space="preserve"> </w:t>
            </w:r>
            <w:r w:rsidR="00F27DB7">
              <w:rPr>
                <w:rFonts w:cstheme="minorHAnsi"/>
                <w:sz w:val="24"/>
                <w:szCs w:val="24"/>
              </w:rPr>
              <w:t>Yıl sonu sınavı</w:t>
            </w:r>
          </w:p>
          <w:p w:rsidR="00155D61" w:rsidRPr="00EA63B8" w:rsidRDefault="00155D61" w:rsidP="00F22232">
            <w:pPr>
              <w:spacing w:line="240" w:lineRule="auto"/>
              <w:jc w:val="both"/>
              <w:rPr>
                <w:rFonts w:cstheme="minorHAnsi"/>
                <w:sz w:val="24"/>
                <w:szCs w:val="24"/>
              </w:rPr>
            </w:pPr>
          </w:p>
        </w:tc>
      </w:tr>
      <w:tr w:rsidR="00212CED" w:rsidRPr="00545A46" w:rsidTr="001536DB">
        <w:trPr>
          <w:trHeight w:val="926"/>
        </w:trPr>
        <w:tc>
          <w:tcPr>
            <w:tcW w:w="1441" w:type="dxa"/>
            <w:vAlign w:val="center"/>
          </w:tcPr>
          <w:p w:rsidR="00212CED" w:rsidRPr="00545A46" w:rsidRDefault="00212CED" w:rsidP="001536DB">
            <w:pPr>
              <w:spacing w:line="360" w:lineRule="auto"/>
              <w:jc w:val="center"/>
              <w:rPr>
                <w:rFonts w:cstheme="minorHAnsi"/>
                <w:sz w:val="24"/>
                <w:szCs w:val="24"/>
              </w:rPr>
            </w:pPr>
            <w:r w:rsidRPr="00854A89">
              <w:rPr>
                <w:rFonts w:cstheme="minorHAnsi"/>
                <w:b/>
                <w:bCs/>
                <w:sz w:val="24"/>
                <w:szCs w:val="24"/>
              </w:rPr>
              <w:lastRenderedPageBreak/>
              <w:t>13.</w:t>
            </w:r>
            <w:r w:rsidR="009C4607" w:rsidRPr="009C4607">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12CED" w:rsidRPr="00212CED" w:rsidRDefault="00212CED" w:rsidP="00E22F9C">
            <w:pPr>
              <w:spacing w:line="360" w:lineRule="auto"/>
              <w:jc w:val="both"/>
              <w:rPr>
                <w:rFonts w:cstheme="minorHAnsi"/>
                <w:b/>
                <w:sz w:val="24"/>
                <w:szCs w:val="24"/>
              </w:rPr>
            </w:pPr>
            <w:r w:rsidRPr="00545A46">
              <w:rPr>
                <w:rFonts w:cstheme="minorHAnsi"/>
                <w:b/>
                <w:sz w:val="24"/>
                <w:szCs w:val="24"/>
              </w:rPr>
              <w:t>Konu:</w:t>
            </w:r>
            <w:r w:rsidR="005F4E2F">
              <w:rPr>
                <w:rFonts w:cstheme="minorHAnsi"/>
                <w:b/>
                <w:sz w:val="24"/>
                <w:szCs w:val="24"/>
              </w:rPr>
              <w:t xml:space="preserve"> </w:t>
            </w:r>
            <w:r w:rsidR="00E22F9C" w:rsidRPr="00E22F9C">
              <w:rPr>
                <w:rFonts w:cstheme="minorHAnsi"/>
                <w:b/>
                <w:sz w:val="24"/>
                <w:szCs w:val="24"/>
              </w:rPr>
              <w:t xml:space="preserve">19. </w:t>
            </w:r>
            <w:r w:rsidR="00E22F9C">
              <w:rPr>
                <w:rFonts w:cstheme="minorHAnsi"/>
                <w:b/>
                <w:sz w:val="24"/>
                <w:szCs w:val="24"/>
              </w:rPr>
              <w:t xml:space="preserve">Yüzyıl 3. Dönem: Neo-Klasisizm, </w:t>
            </w:r>
            <w:r w:rsidR="00E22F9C" w:rsidRPr="00E22F9C">
              <w:rPr>
                <w:rFonts w:cstheme="minorHAnsi"/>
                <w:b/>
                <w:sz w:val="24"/>
                <w:szCs w:val="24"/>
              </w:rPr>
              <w:t>Romant</w:t>
            </w:r>
            <w:r w:rsidR="00E22F9C">
              <w:rPr>
                <w:rFonts w:cstheme="minorHAnsi"/>
                <w:b/>
                <w:sz w:val="24"/>
                <w:szCs w:val="24"/>
              </w:rPr>
              <w:t>izm, Realizm Ve Empresyonizm ve Önemli Sanatçılar</w:t>
            </w:r>
          </w:p>
          <w:p w:rsidR="00212CED" w:rsidRPr="00545A46" w:rsidRDefault="00212CED" w:rsidP="00E65B0B">
            <w:pPr>
              <w:spacing w:line="240" w:lineRule="auto"/>
              <w:jc w:val="both"/>
              <w:rPr>
                <w:rFonts w:cstheme="minorHAnsi"/>
                <w:sz w:val="24"/>
                <w:szCs w:val="24"/>
              </w:rPr>
            </w:pPr>
            <w:r w:rsidRPr="00545A46">
              <w:rPr>
                <w:rFonts w:cstheme="minorHAnsi"/>
                <w:sz w:val="24"/>
                <w:szCs w:val="24"/>
              </w:rPr>
              <w:t>Ders Öncesi Görevler:</w:t>
            </w:r>
            <w:r w:rsidR="00E65B0B">
              <w:rPr>
                <w:rFonts w:cstheme="minorHAnsi"/>
                <w:sz w:val="24"/>
                <w:szCs w:val="24"/>
              </w:rPr>
              <w:t xml:space="preserve"> Konuya ilişkin video ve slaytlar hazırlamak</w:t>
            </w:r>
            <w:r w:rsidR="00AD2D89">
              <w:rPr>
                <w:rFonts w:cstheme="minorHAnsi"/>
                <w:sz w:val="24"/>
                <w:szCs w:val="24"/>
              </w:rPr>
              <w:t>.</w:t>
            </w:r>
          </w:p>
          <w:p w:rsidR="00E65B0B" w:rsidRDefault="00212CED" w:rsidP="00E65B0B">
            <w:pPr>
              <w:spacing w:line="240" w:lineRule="auto"/>
              <w:jc w:val="both"/>
              <w:rPr>
                <w:rFonts w:cstheme="minorHAnsi"/>
                <w:sz w:val="24"/>
                <w:szCs w:val="24"/>
              </w:rPr>
            </w:pPr>
            <w:r w:rsidRPr="00545A46">
              <w:rPr>
                <w:rFonts w:cstheme="minorHAnsi"/>
                <w:sz w:val="24"/>
                <w:szCs w:val="24"/>
              </w:rPr>
              <w:t>Ders Sırasında Yapılacaklar:</w:t>
            </w:r>
            <w:r w:rsidR="00155D61">
              <w:rPr>
                <w:rFonts w:cstheme="minorHAnsi"/>
                <w:sz w:val="24"/>
                <w:szCs w:val="24"/>
              </w:rPr>
              <w:t xml:space="preserve"> </w:t>
            </w:r>
            <w:r w:rsidR="008A7861" w:rsidRPr="008A7861">
              <w:rPr>
                <w:rFonts w:cstheme="minorHAnsi"/>
                <w:sz w:val="24"/>
                <w:szCs w:val="24"/>
              </w:rPr>
              <w:t>19. Yüzyıl 3. Dönem: Neo-Klasisizm, Romantizm, Realizm Ve Empresyonizm ve Önemli Sanatçılar</w:t>
            </w:r>
            <w:r w:rsidR="008A7861">
              <w:rPr>
                <w:rFonts w:cstheme="minorHAnsi"/>
                <w:sz w:val="24"/>
                <w:szCs w:val="24"/>
              </w:rPr>
              <w:t>ın eserleri ile incelemek tartışmak</w:t>
            </w:r>
            <w:r w:rsidR="00E65B0B">
              <w:rPr>
                <w:rFonts w:cstheme="minorHAnsi"/>
                <w:sz w:val="24"/>
                <w:szCs w:val="24"/>
              </w:rPr>
              <w:t>.</w:t>
            </w:r>
          </w:p>
          <w:p w:rsidR="00C4750B" w:rsidRDefault="00212CED" w:rsidP="00C4750B">
            <w:pPr>
              <w:spacing w:line="240" w:lineRule="auto"/>
              <w:jc w:val="both"/>
              <w:rPr>
                <w:rFonts w:cstheme="minorHAnsi"/>
                <w:sz w:val="24"/>
                <w:szCs w:val="24"/>
              </w:rPr>
            </w:pPr>
            <w:r w:rsidRPr="00545A46">
              <w:rPr>
                <w:rFonts w:cstheme="minorHAnsi"/>
                <w:sz w:val="24"/>
                <w:szCs w:val="24"/>
              </w:rPr>
              <w:t>Ders Sonrası Görevler:</w:t>
            </w:r>
            <w:r w:rsidR="00155D61">
              <w:rPr>
                <w:rFonts w:cstheme="minorHAnsi"/>
                <w:sz w:val="24"/>
                <w:szCs w:val="24"/>
              </w:rPr>
              <w:t xml:space="preserve"> </w:t>
            </w:r>
            <w:r w:rsidR="008A7861" w:rsidRPr="008A7861">
              <w:rPr>
                <w:rFonts w:cstheme="minorHAnsi"/>
                <w:sz w:val="24"/>
                <w:szCs w:val="24"/>
              </w:rPr>
              <w:t xml:space="preserve">20. Yüzyıla Girerken Avrupa'da Sanat Ortamı Modern Eğilimler </w:t>
            </w:r>
            <w:r w:rsidR="008A7861">
              <w:rPr>
                <w:rFonts w:cstheme="minorHAnsi"/>
                <w:sz w:val="24"/>
                <w:szCs w:val="24"/>
              </w:rPr>
              <w:t>ilgili araştırma yapmak.</w:t>
            </w:r>
            <w:r w:rsidR="00155D61">
              <w:rPr>
                <w:rFonts w:cstheme="minorHAnsi"/>
                <w:sz w:val="24"/>
                <w:szCs w:val="24"/>
              </w:rPr>
              <w:t xml:space="preserve"> Örnek resimlerin uygulama şeklinde yapılması.</w:t>
            </w:r>
          </w:p>
          <w:p w:rsidR="00212CED" w:rsidRPr="00EA63B8" w:rsidRDefault="00212CED" w:rsidP="00C4750B">
            <w:pPr>
              <w:spacing w:line="240" w:lineRule="auto"/>
              <w:jc w:val="both"/>
              <w:rPr>
                <w:rFonts w:cstheme="minorHAnsi"/>
                <w:sz w:val="24"/>
                <w:szCs w:val="24"/>
              </w:rPr>
            </w:pPr>
            <w:r w:rsidRPr="00545A46">
              <w:rPr>
                <w:rFonts w:cstheme="minorHAnsi"/>
                <w:sz w:val="24"/>
                <w:szCs w:val="24"/>
              </w:rPr>
              <w:t>Ölçme-Değerlendirme:</w:t>
            </w:r>
            <w:r w:rsidR="00155D61">
              <w:rPr>
                <w:rFonts w:cstheme="minorHAnsi"/>
                <w:sz w:val="24"/>
                <w:szCs w:val="24"/>
              </w:rPr>
              <w:t xml:space="preserve"> </w:t>
            </w:r>
            <w:r w:rsidR="00F27DB7">
              <w:rPr>
                <w:rFonts w:cstheme="minorHAnsi"/>
                <w:sz w:val="24"/>
                <w:szCs w:val="24"/>
              </w:rPr>
              <w:t>Yıl sonu sınavı</w:t>
            </w:r>
          </w:p>
        </w:tc>
      </w:tr>
      <w:tr w:rsidR="00212CED" w:rsidRPr="00545A46" w:rsidTr="00447D8B">
        <w:trPr>
          <w:trHeight w:val="1086"/>
        </w:trPr>
        <w:tc>
          <w:tcPr>
            <w:tcW w:w="1441" w:type="dxa"/>
            <w:vAlign w:val="center"/>
          </w:tcPr>
          <w:p w:rsidR="00212CED" w:rsidRPr="00545A46" w:rsidRDefault="00212CED" w:rsidP="001536DB">
            <w:pPr>
              <w:spacing w:line="360" w:lineRule="auto"/>
              <w:jc w:val="center"/>
              <w:rPr>
                <w:rFonts w:cstheme="minorHAnsi"/>
                <w:sz w:val="24"/>
                <w:szCs w:val="24"/>
              </w:rPr>
            </w:pPr>
            <w:r w:rsidRPr="00F11E1E">
              <w:rPr>
                <w:rFonts w:cstheme="minorHAnsi"/>
                <w:b/>
                <w:bCs/>
                <w:sz w:val="24"/>
                <w:szCs w:val="24"/>
              </w:rPr>
              <w:t xml:space="preserve">14. </w:t>
            </w:r>
            <w:r w:rsidR="009C4607" w:rsidRPr="00F11E1E">
              <w:rPr>
                <w:rFonts w:cstheme="minorHAnsi"/>
                <w:b/>
                <w:bCs/>
                <w:sz w:val="24"/>
                <w:szCs w:val="24"/>
              </w:rPr>
              <w:t>Hafta</w:t>
            </w:r>
          </w:p>
        </w:tc>
        <w:tc>
          <w:tcPr>
            <w:tcW w:w="7822" w:type="dxa"/>
            <w:vAlign w:val="center"/>
          </w:tcPr>
          <w:p w:rsidR="00E22F9C" w:rsidRDefault="00A07D60" w:rsidP="00E22F9C">
            <w:pPr>
              <w:spacing w:line="360" w:lineRule="auto"/>
              <w:jc w:val="both"/>
              <w:rPr>
                <w:rFonts w:cstheme="minorHAnsi"/>
                <w:b/>
                <w:bCs/>
                <w:sz w:val="24"/>
                <w:szCs w:val="24"/>
              </w:rPr>
            </w:pPr>
            <w:r w:rsidRPr="007774DD">
              <w:rPr>
                <w:rFonts w:cstheme="minorHAnsi"/>
                <w:b/>
                <w:bCs/>
                <w:sz w:val="24"/>
                <w:szCs w:val="24"/>
              </w:rPr>
              <w:t xml:space="preserve">Konu: </w:t>
            </w:r>
            <w:r w:rsidR="00E22F9C" w:rsidRPr="00E22F9C">
              <w:rPr>
                <w:rFonts w:cstheme="minorHAnsi"/>
                <w:b/>
                <w:bCs/>
                <w:sz w:val="24"/>
                <w:szCs w:val="24"/>
              </w:rPr>
              <w:t>20. Y</w:t>
            </w:r>
            <w:r w:rsidR="00E22F9C">
              <w:rPr>
                <w:rFonts w:cstheme="minorHAnsi"/>
                <w:b/>
                <w:bCs/>
                <w:sz w:val="24"/>
                <w:szCs w:val="24"/>
              </w:rPr>
              <w:t>üzyıla Girerken Avrupa'da Sanat Ortamı Modern Eğilimler</w:t>
            </w:r>
          </w:p>
          <w:p w:rsidR="00A07D60" w:rsidRPr="00E22F9C" w:rsidRDefault="00A07D60" w:rsidP="00E22F9C">
            <w:pPr>
              <w:spacing w:line="360" w:lineRule="auto"/>
              <w:jc w:val="both"/>
              <w:rPr>
                <w:rFonts w:cstheme="minorHAnsi"/>
                <w:b/>
                <w:bCs/>
                <w:sz w:val="24"/>
                <w:szCs w:val="24"/>
              </w:rPr>
            </w:pPr>
            <w:r w:rsidRPr="00854A89">
              <w:rPr>
                <w:rFonts w:cstheme="minorHAnsi"/>
                <w:bCs/>
                <w:sz w:val="24"/>
                <w:szCs w:val="24"/>
              </w:rPr>
              <w:t>Ders Öncesi Görevler:</w:t>
            </w:r>
            <w:r w:rsidR="009D47DA">
              <w:rPr>
                <w:rFonts w:cstheme="minorHAnsi"/>
                <w:bCs/>
                <w:sz w:val="24"/>
                <w:szCs w:val="24"/>
              </w:rPr>
              <w:t xml:space="preserve"> </w:t>
            </w:r>
            <w:r w:rsidR="00E65B0B" w:rsidRPr="00E65B0B">
              <w:rPr>
                <w:rFonts w:cstheme="minorHAnsi"/>
                <w:bCs/>
                <w:sz w:val="24"/>
                <w:szCs w:val="24"/>
              </w:rPr>
              <w:t>Konuya ilişkin video ve slaytlar hazırlamak</w:t>
            </w:r>
            <w:r w:rsidR="00AD2D89">
              <w:rPr>
                <w:rFonts w:cstheme="minorHAnsi"/>
                <w:bCs/>
                <w:sz w:val="24"/>
                <w:szCs w:val="24"/>
              </w:rPr>
              <w:t>.</w:t>
            </w:r>
          </w:p>
          <w:p w:rsidR="00155D61" w:rsidRDefault="00A07D60" w:rsidP="00F92930">
            <w:pPr>
              <w:spacing w:line="360" w:lineRule="auto"/>
              <w:jc w:val="both"/>
              <w:rPr>
                <w:rFonts w:cstheme="minorHAnsi"/>
                <w:bCs/>
                <w:sz w:val="24"/>
                <w:szCs w:val="24"/>
              </w:rPr>
            </w:pPr>
            <w:r w:rsidRPr="00854A89">
              <w:rPr>
                <w:rFonts w:cstheme="minorHAnsi"/>
                <w:bCs/>
                <w:sz w:val="24"/>
                <w:szCs w:val="24"/>
              </w:rPr>
              <w:t>Ders Sırasında Yapılacaklar:</w:t>
            </w:r>
            <w:r w:rsidR="009D47DA">
              <w:rPr>
                <w:rFonts w:cstheme="minorHAnsi"/>
                <w:bCs/>
                <w:sz w:val="24"/>
                <w:szCs w:val="24"/>
              </w:rPr>
              <w:t xml:space="preserve"> </w:t>
            </w:r>
            <w:r w:rsidR="000A251B" w:rsidRPr="000A251B">
              <w:rPr>
                <w:rFonts w:cstheme="minorHAnsi"/>
                <w:bCs/>
                <w:sz w:val="24"/>
                <w:szCs w:val="24"/>
              </w:rPr>
              <w:t>20. Yüzyıla Girerken Avrupa'da Sanat Ortamı Modern Eğilimler</w:t>
            </w:r>
            <w:r w:rsidR="000A251B">
              <w:rPr>
                <w:rFonts w:cstheme="minorHAnsi"/>
                <w:bCs/>
                <w:sz w:val="24"/>
                <w:szCs w:val="24"/>
              </w:rPr>
              <w:t xml:space="preserve"> ile ilgili</w:t>
            </w:r>
            <w:r w:rsidR="00E65B0B">
              <w:rPr>
                <w:rFonts w:cstheme="minorHAnsi"/>
                <w:bCs/>
                <w:sz w:val="24"/>
                <w:szCs w:val="24"/>
              </w:rPr>
              <w:t xml:space="preserve"> görseller ve örnekler üzerinden konu anlatımı yapmak.</w:t>
            </w:r>
            <w:r w:rsidR="00155D61">
              <w:rPr>
                <w:rFonts w:cstheme="minorHAnsi"/>
                <w:bCs/>
                <w:sz w:val="24"/>
                <w:szCs w:val="24"/>
              </w:rPr>
              <w:t xml:space="preserve"> </w:t>
            </w:r>
          </w:p>
          <w:p w:rsidR="00A07D60" w:rsidRPr="00854A89" w:rsidRDefault="00A07D60" w:rsidP="00F92930">
            <w:pPr>
              <w:spacing w:line="360" w:lineRule="auto"/>
              <w:jc w:val="both"/>
              <w:rPr>
                <w:rFonts w:cstheme="minorHAnsi"/>
                <w:bCs/>
                <w:sz w:val="24"/>
                <w:szCs w:val="24"/>
              </w:rPr>
            </w:pPr>
            <w:r w:rsidRPr="00854A89">
              <w:rPr>
                <w:rFonts w:cstheme="minorHAnsi"/>
                <w:bCs/>
                <w:sz w:val="24"/>
                <w:szCs w:val="24"/>
              </w:rPr>
              <w:t>Ders Sonrası Görevler:</w:t>
            </w:r>
            <w:r w:rsidR="009D47DA">
              <w:rPr>
                <w:rFonts w:cstheme="minorHAnsi"/>
                <w:bCs/>
                <w:sz w:val="24"/>
                <w:szCs w:val="24"/>
              </w:rPr>
              <w:t xml:space="preserve"> </w:t>
            </w:r>
            <w:r w:rsidR="000A251B" w:rsidRPr="000A251B">
              <w:rPr>
                <w:rFonts w:cstheme="minorHAnsi"/>
                <w:bCs/>
                <w:sz w:val="24"/>
                <w:szCs w:val="24"/>
              </w:rPr>
              <w:t>Resim Sanatında Modern Eğilimler</w:t>
            </w:r>
            <w:r w:rsidR="00F92930">
              <w:rPr>
                <w:rFonts w:cstheme="minorHAnsi"/>
                <w:bCs/>
                <w:sz w:val="24"/>
                <w:szCs w:val="24"/>
              </w:rPr>
              <w:t xml:space="preserve"> resimlerinin ile ilgili araştırmalar yapmak.</w:t>
            </w:r>
            <w:r w:rsidR="00155D61">
              <w:rPr>
                <w:rFonts w:cstheme="minorHAnsi"/>
                <w:sz w:val="24"/>
                <w:szCs w:val="24"/>
              </w:rPr>
              <w:t xml:space="preserve"> Dönemin sanat anlayışı ile ilgili </w:t>
            </w:r>
            <w:r w:rsidR="00082650">
              <w:rPr>
                <w:rFonts w:cstheme="minorHAnsi"/>
                <w:sz w:val="24"/>
                <w:szCs w:val="24"/>
              </w:rPr>
              <w:t>çalışmalar yapmak.</w:t>
            </w:r>
          </w:p>
          <w:p w:rsidR="00212CED" w:rsidRDefault="00A07D60" w:rsidP="00E65B0B">
            <w:pPr>
              <w:spacing w:line="360" w:lineRule="auto"/>
              <w:jc w:val="both"/>
              <w:rPr>
                <w:rFonts w:cstheme="minorHAnsi"/>
                <w:sz w:val="24"/>
                <w:szCs w:val="24"/>
              </w:rPr>
            </w:pPr>
            <w:r w:rsidRPr="00854A89">
              <w:rPr>
                <w:rFonts w:cstheme="minorHAnsi"/>
                <w:bCs/>
                <w:sz w:val="24"/>
                <w:szCs w:val="24"/>
              </w:rPr>
              <w:t>Ölçme-Değerlendirme:</w:t>
            </w:r>
            <w:r w:rsidR="009D47DA">
              <w:rPr>
                <w:rFonts w:cstheme="minorHAnsi"/>
                <w:bCs/>
                <w:sz w:val="24"/>
                <w:szCs w:val="24"/>
              </w:rPr>
              <w:t xml:space="preserve"> </w:t>
            </w:r>
            <w:r w:rsidR="00F27DB7">
              <w:rPr>
                <w:rFonts w:cstheme="minorHAnsi"/>
                <w:sz w:val="24"/>
                <w:szCs w:val="24"/>
              </w:rPr>
              <w:t>Yıl sonu sınavı</w:t>
            </w:r>
          </w:p>
          <w:p w:rsidR="005562A9" w:rsidRPr="00854A89" w:rsidRDefault="005562A9" w:rsidP="00E65B0B">
            <w:pPr>
              <w:spacing w:line="360" w:lineRule="auto"/>
              <w:jc w:val="both"/>
              <w:rPr>
                <w:rFonts w:cstheme="minorHAnsi"/>
                <w:b/>
                <w:sz w:val="24"/>
                <w:szCs w:val="24"/>
              </w:rPr>
            </w:pPr>
          </w:p>
        </w:tc>
      </w:tr>
      <w:tr w:rsidR="005562A9" w:rsidRPr="00545A46" w:rsidTr="00447D8B">
        <w:trPr>
          <w:trHeight w:val="1086"/>
        </w:trPr>
        <w:tc>
          <w:tcPr>
            <w:tcW w:w="1441" w:type="dxa"/>
            <w:vAlign w:val="center"/>
          </w:tcPr>
          <w:p w:rsidR="005562A9" w:rsidRPr="00F11E1E" w:rsidRDefault="005562A9" w:rsidP="001536DB">
            <w:pPr>
              <w:spacing w:line="360" w:lineRule="auto"/>
              <w:jc w:val="center"/>
              <w:rPr>
                <w:rFonts w:cstheme="minorHAnsi"/>
                <w:b/>
                <w:bCs/>
                <w:sz w:val="24"/>
                <w:szCs w:val="24"/>
              </w:rPr>
            </w:pPr>
            <w:r>
              <w:rPr>
                <w:rFonts w:cstheme="minorHAnsi"/>
                <w:b/>
                <w:bCs/>
                <w:sz w:val="24"/>
                <w:szCs w:val="24"/>
              </w:rPr>
              <w:t>15. Hafta</w:t>
            </w:r>
          </w:p>
        </w:tc>
        <w:tc>
          <w:tcPr>
            <w:tcW w:w="7822" w:type="dxa"/>
            <w:vAlign w:val="center"/>
          </w:tcPr>
          <w:p w:rsidR="00F92930" w:rsidRDefault="00F92930" w:rsidP="00F92930">
            <w:pPr>
              <w:spacing w:line="360" w:lineRule="auto"/>
              <w:jc w:val="both"/>
              <w:rPr>
                <w:rFonts w:cstheme="minorHAnsi"/>
                <w:b/>
                <w:bCs/>
                <w:sz w:val="24"/>
                <w:szCs w:val="24"/>
              </w:rPr>
            </w:pPr>
            <w:r w:rsidRPr="00F92930">
              <w:rPr>
                <w:rFonts w:cstheme="minorHAnsi"/>
                <w:b/>
                <w:bCs/>
                <w:sz w:val="24"/>
                <w:szCs w:val="24"/>
              </w:rPr>
              <w:t xml:space="preserve">Konu: </w:t>
            </w:r>
            <w:r w:rsidR="00E22F9C">
              <w:rPr>
                <w:rFonts w:cstheme="minorHAnsi"/>
                <w:b/>
                <w:bCs/>
                <w:sz w:val="24"/>
                <w:szCs w:val="24"/>
              </w:rPr>
              <w:t xml:space="preserve">Resim Sanatında </w:t>
            </w:r>
            <w:r w:rsidR="00E22F9C" w:rsidRPr="00E22F9C">
              <w:rPr>
                <w:rFonts w:cstheme="minorHAnsi"/>
                <w:b/>
                <w:bCs/>
                <w:sz w:val="24"/>
                <w:szCs w:val="24"/>
              </w:rPr>
              <w:t>Modern Eğilimler</w:t>
            </w:r>
          </w:p>
          <w:p w:rsidR="00F92930" w:rsidRPr="00F92930" w:rsidRDefault="00F92930" w:rsidP="00F92930">
            <w:pPr>
              <w:spacing w:line="360" w:lineRule="auto"/>
              <w:jc w:val="both"/>
              <w:rPr>
                <w:rFonts w:cstheme="minorHAnsi"/>
                <w:b/>
                <w:bCs/>
                <w:sz w:val="24"/>
                <w:szCs w:val="24"/>
              </w:rPr>
            </w:pPr>
            <w:r w:rsidRPr="00F92930">
              <w:rPr>
                <w:rFonts w:cstheme="minorHAnsi"/>
                <w:bCs/>
                <w:sz w:val="24"/>
                <w:szCs w:val="24"/>
              </w:rPr>
              <w:t xml:space="preserve">Ders Öncesi Görevler: Konuya ilişkin </w:t>
            </w:r>
            <w:r w:rsidR="008A2F4D">
              <w:rPr>
                <w:rFonts w:cstheme="minorHAnsi"/>
                <w:bCs/>
                <w:sz w:val="24"/>
                <w:szCs w:val="24"/>
              </w:rPr>
              <w:t xml:space="preserve">görseller, </w:t>
            </w:r>
            <w:r w:rsidRPr="00F92930">
              <w:rPr>
                <w:rFonts w:cstheme="minorHAnsi"/>
                <w:bCs/>
                <w:sz w:val="24"/>
                <w:szCs w:val="24"/>
              </w:rPr>
              <w:t>video ve slaytlar hazırlamak</w:t>
            </w:r>
            <w:r w:rsidR="00AD2D89">
              <w:rPr>
                <w:rFonts w:cstheme="minorHAnsi"/>
                <w:bCs/>
                <w:sz w:val="24"/>
                <w:szCs w:val="24"/>
              </w:rPr>
              <w:t>.</w:t>
            </w:r>
          </w:p>
          <w:p w:rsidR="00F92930" w:rsidRPr="00F92930" w:rsidRDefault="00F92930" w:rsidP="00F92930">
            <w:pPr>
              <w:spacing w:line="360" w:lineRule="auto"/>
              <w:jc w:val="both"/>
              <w:rPr>
                <w:rFonts w:cstheme="minorHAnsi"/>
                <w:bCs/>
                <w:sz w:val="24"/>
                <w:szCs w:val="24"/>
              </w:rPr>
            </w:pPr>
            <w:r w:rsidRPr="00F92930">
              <w:rPr>
                <w:rFonts w:cstheme="minorHAnsi"/>
                <w:bCs/>
                <w:sz w:val="24"/>
                <w:szCs w:val="24"/>
              </w:rPr>
              <w:t xml:space="preserve">Ders Sırasında Yapılacaklar: </w:t>
            </w:r>
            <w:r w:rsidR="00E22F9C" w:rsidRPr="00E22F9C">
              <w:rPr>
                <w:rFonts w:cstheme="minorHAnsi"/>
                <w:bCs/>
                <w:sz w:val="24"/>
                <w:szCs w:val="24"/>
              </w:rPr>
              <w:t xml:space="preserve">Resim Sanatında Modern Eğilimler </w:t>
            </w:r>
            <w:r w:rsidR="00E22F9C">
              <w:rPr>
                <w:rFonts w:cstheme="minorHAnsi"/>
                <w:bCs/>
                <w:sz w:val="24"/>
                <w:szCs w:val="24"/>
              </w:rPr>
              <w:t xml:space="preserve">ile ilgili </w:t>
            </w:r>
            <w:r w:rsidRPr="00F92930">
              <w:rPr>
                <w:rFonts w:cstheme="minorHAnsi"/>
                <w:bCs/>
                <w:sz w:val="24"/>
                <w:szCs w:val="24"/>
              </w:rPr>
              <w:t>görseller ve örnekler üzerinden konu anlatımı yapmak.</w:t>
            </w:r>
          </w:p>
          <w:p w:rsidR="00F92930" w:rsidRPr="00F92930" w:rsidRDefault="00F92930" w:rsidP="00F92930">
            <w:pPr>
              <w:spacing w:line="360" w:lineRule="auto"/>
              <w:jc w:val="both"/>
              <w:rPr>
                <w:rFonts w:cstheme="minorHAnsi"/>
                <w:bCs/>
                <w:sz w:val="24"/>
                <w:szCs w:val="24"/>
              </w:rPr>
            </w:pPr>
            <w:r w:rsidRPr="00F92930">
              <w:rPr>
                <w:rFonts w:cstheme="minorHAnsi"/>
                <w:bCs/>
                <w:sz w:val="24"/>
                <w:szCs w:val="24"/>
              </w:rPr>
              <w:t>Ders Sonrası Görevler:</w:t>
            </w:r>
            <w:r w:rsidR="00082650">
              <w:rPr>
                <w:rFonts w:cstheme="minorHAnsi"/>
                <w:sz w:val="24"/>
                <w:szCs w:val="24"/>
              </w:rPr>
              <w:t xml:space="preserve"> Dönemin sanat anlayışı ile ilgili çalışmalar yapmak.</w:t>
            </w:r>
            <w:r w:rsidRPr="00F92930">
              <w:rPr>
                <w:rFonts w:cstheme="minorHAnsi"/>
                <w:bCs/>
                <w:sz w:val="24"/>
                <w:szCs w:val="24"/>
              </w:rPr>
              <w:t xml:space="preserve"> Genel tekrar.</w:t>
            </w:r>
          </w:p>
          <w:p w:rsidR="005562A9" w:rsidRPr="007774DD" w:rsidRDefault="00F92930" w:rsidP="00F92930">
            <w:pPr>
              <w:spacing w:line="360" w:lineRule="auto"/>
              <w:jc w:val="both"/>
              <w:rPr>
                <w:rFonts w:cstheme="minorHAnsi"/>
                <w:b/>
                <w:bCs/>
                <w:sz w:val="24"/>
                <w:szCs w:val="24"/>
              </w:rPr>
            </w:pPr>
            <w:r w:rsidRPr="00F92930">
              <w:rPr>
                <w:rFonts w:cstheme="minorHAnsi"/>
                <w:bCs/>
                <w:sz w:val="24"/>
                <w:szCs w:val="24"/>
              </w:rPr>
              <w:t>Ölçme-Değerlendirme: Yıl sonu sınavı</w:t>
            </w:r>
          </w:p>
        </w:tc>
      </w:tr>
      <w:tr w:rsidR="00447D8B" w:rsidRPr="00545A46" w:rsidTr="001536DB">
        <w:trPr>
          <w:trHeight w:val="3855"/>
        </w:trPr>
        <w:tc>
          <w:tcPr>
            <w:tcW w:w="1441" w:type="dxa"/>
            <w:vAlign w:val="center"/>
          </w:tcPr>
          <w:p w:rsidR="00447D8B" w:rsidRPr="00F11E1E" w:rsidRDefault="00447D8B" w:rsidP="001536DB">
            <w:pPr>
              <w:spacing w:line="360" w:lineRule="auto"/>
              <w:jc w:val="center"/>
              <w:rPr>
                <w:rFonts w:cstheme="minorHAnsi"/>
                <w:b/>
                <w:bCs/>
                <w:sz w:val="24"/>
                <w:szCs w:val="24"/>
              </w:rPr>
            </w:pPr>
          </w:p>
        </w:tc>
        <w:tc>
          <w:tcPr>
            <w:tcW w:w="7822" w:type="dxa"/>
            <w:vAlign w:val="center"/>
          </w:tcPr>
          <w:p w:rsidR="00447D8B" w:rsidRPr="00212CED" w:rsidRDefault="00447D8B" w:rsidP="00E65B0B">
            <w:pPr>
              <w:spacing w:line="360" w:lineRule="auto"/>
              <w:jc w:val="both"/>
              <w:rPr>
                <w:rFonts w:cstheme="minorHAnsi"/>
                <w:b/>
                <w:sz w:val="24"/>
                <w:szCs w:val="24"/>
              </w:rPr>
            </w:pPr>
            <w:r>
              <w:rPr>
                <w:rFonts w:cstheme="minorHAnsi"/>
                <w:b/>
                <w:sz w:val="24"/>
                <w:szCs w:val="24"/>
              </w:rPr>
              <w:t>DÖNEM SONU SINAV (FİNAL) HAFTASI</w:t>
            </w:r>
          </w:p>
          <w:p w:rsidR="00C6217C" w:rsidRDefault="00C6217C" w:rsidP="00E65B0B">
            <w:pPr>
              <w:spacing w:line="240" w:lineRule="auto"/>
              <w:jc w:val="both"/>
              <w:rPr>
                <w:rFonts w:cstheme="minorHAnsi"/>
                <w:sz w:val="24"/>
                <w:szCs w:val="24"/>
              </w:rPr>
            </w:pPr>
            <w:r w:rsidRPr="001676E4">
              <w:rPr>
                <w:rFonts w:cstheme="minorHAnsi"/>
                <w:sz w:val="24"/>
                <w:szCs w:val="24"/>
              </w:rPr>
              <w:t>Sınavın Türü veya Türleri:</w:t>
            </w:r>
            <w:r w:rsidR="005F4E2F">
              <w:rPr>
                <w:rFonts w:cstheme="minorHAnsi"/>
                <w:sz w:val="24"/>
                <w:szCs w:val="24"/>
              </w:rPr>
              <w:t xml:space="preserve"> </w:t>
            </w:r>
            <w:r w:rsidR="00F92930">
              <w:rPr>
                <w:rFonts w:cstheme="minorHAnsi"/>
                <w:sz w:val="24"/>
                <w:szCs w:val="24"/>
              </w:rPr>
              <w:t xml:space="preserve">Yazılı/ </w:t>
            </w:r>
            <w:r>
              <w:rPr>
                <w:rFonts w:cstheme="minorHAnsi"/>
                <w:sz w:val="24"/>
                <w:szCs w:val="24"/>
              </w:rPr>
              <w:t>Test</w:t>
            </w:r>
          </w:p>
          <w:p w:rsidR="00C6217C" w:rsidRPr="00E6520A" w:rsidRDefault="00C6217C" w:rsidP="00E65B0B">
            <w:pPr>
              <w:spacing w:line="240" w:lineRule="auto"/>
              <w:jc w:val="both"/>
              <w:rPr>
                <w:rFonts w:cstheme="minorHAnsi"/>
                <w:sz w:val="24"/>
                <w:szCs w:val="24"/>
              </w:rPr>
            </w:pPr>
            <w:r w:rsidRPr="00E6520A">
              <w:rPr>
                <w:rFonts w:cstheme="minorHAnsi"/>
                <w:sz w:val="24"/>
                <w:szCs w:val="24"/>
              </w:rPr>
              <w:t>Ölçme-Değerlendirme:</w:t>
            </w:r>
            <w:r w:rsidR="005F4E2F">
              <w:rPr>
                <w:rFonts w:cstheme="minorHAnsi"/>
                <w:sz w:val="24"/>
                <w:szCs w:val="24"/>
              </w:rPr>
              <w:t xml:space="preserve"> </w:t>
            </w:r>
            <w:r w:rsidR="00F92930" w:rsidRPr="00F92930">
              <w:rPr>
                <w:rFonts w:cstheme="minorHAnsi"/>
                <w:sz w:val="24"/>
                <w:szCs w:val="24"/>
              </w:rPr>
              <w:t>Slayt, Kitap, Makale üzerinden anlatılan konuların ve kavramların seçilmesi sınavda yazılı/test olarak sorulması</w:t>
            </w:r>
            <w:r>
              <w:rPr>
                <w:rFonts w:cstheme="minorHAnsi"/>
                <w:sz w:val="24"/>
                <w:szCs w:val="24"/>
              </w:rPr>
              <w:t>.</w:t>
            </w:r>
          </w:p>
          <w:p w:rsidR="00447D8B" w:rsidRDefault="00447D8B" w:rsidP="00E65B0B">
            <w:pPr>
              <w:spacing w:line="240" w:lineRule="auto"/>
              <w:jc w:val="both"/>
              <w:rPr>
                <w:rFonts w:cstheme="minorHAnsi"/>
                <w:sz w:val="24"/>
                <w:szCs w:val="24"/>
              </w:rPr>
            </w:pPr>
          </w:p>
          <w:p w:rsidR="00447D8B" w:rsidRPr="00C6217C" w:rsidRDefault="00447D8B" w:rsidP="00E65B0B">
            <w:pPr>
              <w:spacing w:after="0" w:line="360" w:lineRule="auto"/>
              <w:jc w:val="both"/>
              <w:rPr>
                <w:rFonts w:cstheme="minorHAnsi"/>
                <w:b/>
                <w:sz w:val="24"/>
                <w:szCs w:val="24"/>
              </w:rPr>
            </w:pPr>
          </w:p>
        </w:tc>
      </w:tr>
    </w:tbl>
    <w:p w:rsidR="00A67920" w:rsidRDefault="00A67920" w:rsidP="00D37C68">
      <w:pPr>
        <w:spacing w:line="276" w:lineRule="auto"/>
      </w:pPr>
    </w:p>
    <w:sectPr w:rsidR="00A67920"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4C2" w:rsidRDefault="009574C2" w:rsidP="00A67920">
      <w:r>
        <w:separator/>
      </w:r>
    </w:p>
  </w:endnote>
  <w:endnote w:type="continuationSeparator" w:id="1">
    <w:p w:rsidR="009574C2" w:rsidRDefault="009574C2" w:rsidP="00A67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20" w:rsidRDefault="00A67920" w:rsidP="00B72C26">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4C2" w:rsidRDefault="009574C2" w:rsidP="00A67920">
      <w:r>
        <w:separator/>
      </w:r>
    </w:p>
  </w:footnote>
  <w:footnote w:type="continuationSeparator" w:id="1">
    <w:p w:rsidR="009574C2" w:rsidRDefault="009574C2" w:rsidP="00A67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650" cy="974154"/>
                  </a:xfrm>
                  <a:prstGeom prst="rect">
                    <a:avLst/>
                  </a:prstGeom>
                </pic:spPr>
              </pic:pic>
            </a:graphicData>
          </a:graphic>
        </wp:anchor>
      </w:drawing>
    </w:r>
  </w:p>
  <w:p w:rsidR="00A67920" w:rsidRPr="00096130" w:rsidRDefault="00A67920" w:rsidP="00A67920">
    <w:pPr>
      <w:pStyle w:val="stbilgi"/>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88E"/>
    <w:multiLevelType w:val="hybridMultilevel"/>
    <w:tmpl w:val="455687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D5220B"/>
    <w:multiLevelType w:val="hybridMultilevel"/>
    <w:tmpl w:val="455687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1061D89"/>
    <w:multiLevelType w:val="hybridMultilevel"/>
    <w:tmpl w:val="928C9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67920"/>
    <w:rsid w:val="000037D6"/>
    <w:rsid w:val="000276FE"/>
    <w:rsid w:val="0004007D"/>
    <w:rsid w:val="00054DEC"/>
    <w:rsid w:val="00070E50"/>
    <w:rsid w:val="000770A6"/>
    <w:rsid w:val="0008050C"/>
    <w:rsid w:val="00082527"/>
    <w:rsid w:val="00082650"/>
    <w:rsid w:val="00096130"/>
    <w:rsid w:val="000A1161"/>
    <w:rsid w:val="000A251B"/>
    <w:rsid w:val="000A7E9E"/>
    <w:rsid w:val="000B1803"/>
    <w:rsid w:val="000C444F"/>
    <w:rsid w:val="000E5542"/>
    <w:rsid w:val="000E6C12"/>
    <w:rsid w:val="00105A5D"/>
    <w:rsid w:val="00110941"/>
    <w:rsid w:val="00113D2A"/>
    <w:rsid w:val="00116174"/>
    <w:rsid w:val="00121F1D"/>
    <w:rsid w:val="0013590F"/>
    <w:rsid w:val="00140DEC"/>
    <w:rsid w:val="00143744"/>
    <w:rsid w:val="001463E6"/>
    <w:rsid w:val="00155D61"/>
    <w:rsid w:val="00162914"/>
    <w:rsid w:val="001644BF"/>
    <w:rsid w:val="001676E4"/>
    <w:rsid w:val="001741CE"/>
    <w:rsid w:val="0018207C"/>
    <w:rsid w:val="00187F72"/>
    <w:rsid w:val="00191E0D"/>
    <w:rsid w:val="00197786"/>
    <w:rsid w:val="001B03CD"/>
    <w:rsid w:val="001B1ADD"/>
    <w:rsid w:val="001B54FE"/>
    <w:rsid w:val="001C02A0"/>
    <w:rsid w:val="001C18A5"/>
    <w:rsid w:val="001C5738"/>
    <w:rsid w:val="001F28B8"/>
    <w:rsid w:val="001F2958"/>
    <w:rsid w:val="002021DC"/>
    <w:rsid w:val="00212CED"/>
    <w:rsid w:val="0023590A"/>
    <w:rsid w:val="00253B6D"/>
    <w:rsid w:val="00255B59"/>
    <w:rsid w:val="002724D0"/>
    <w:rsid w:val="00276439"/>
    <w:rsid w:val="00292C20"/>
    <w:rsid w:val="002A690A"/>
    <w:rsid w:val="002B2C99"/>
    <w:rsid w:val="002B2D7B"/>
    <w:rsid w:val="002B6EE7"/>
    <w:rsid w:val="002C5190"/>
    <w:rsid w:val="002D5E50"/>
    <w:rsid w:val="002F59FA"/>
    <w:rsid w:val="00323488"/>
    <w:rsid w:val="00325D19"/>
    <w:rsid w:val="00330BD3"/>
    <w:rsid w:val="003330F5"/>
    <w:rsid w:val="003339C1"/>
    <w:rsid w:val="00336ABF"/>
    <w:rsid w:val="00341794"/>
    <w:rsid w:val="00346F0F"/>
    <w:rsid w:val="00390BA4"/>
    <w:rsid w:val="003B2605"/>
    <w:rsid w:val="003C5EA1"/>
    <w:rsid w:val="003E3268"/>
    <w:rsid w:val="003E5B44"/>
    <w:rsid w:val="00402F7E"/>
    <w:rsid w:val="00413976"/>
    <w:rsid w:val="00422F7F"/>
    <w:rsid w:val="00445DE6"/>
    <w:rsid w:val="00447D8B"/>
    <w:rsid w:val="004715EA"/>
    <w:rsid w:val="004773D0"/>
    <w:rsid w:val="0049451C"/>
    <w:rsid w:val="004D6D44"/>
    <w:rsid w:val="004E5476"/>
    <w:rsid w:val="00507204"/>
    <w:rsid w:val="00512732"/>
    <w:rsid w:val="00543237"/>
    <w:rsid w:val="0054574E"/>
    <w:rsid w:val="00552818"/>
    <w:rsid w:val="005562A9"/>
    <w:rsid w:val="005A6CBB"/>
    <w:rsid w:val="005D1BFF"/>
    <w:rsid w:val="005D629A"/>
    <w:rsid w:val="005E1F5B"/>
    <w:rsid w:val="005F4E2F"/>
    <w:rsid w:val="006047BA"/>
    <w:rsid w:val="0061336E"/>
    <w:rsid w:val="00616FB3"/>
    <w:rsid w:val="0063714F"/>
    <w:rsid w:val="00642648"/>
    <w:rsid w:val="00643B83"/>
    <w:rsid w:val="00651175"/>
    <w:rsid w:val="0066097E"/>
    <w:rsid w:val="006742C9"/>
    <w:rsid w:val="006858AA"/>
    <w:rsid w:val="0069187C"/>
    <w:rsid w:val="00694396"/>
    <w:rsid w:val="006A1611"/>
    <w:rsid w:val="006B444A"/>
    <w:rsid w:val="006D16D5"/>
    <w:rsid w:val="006E1F26"/>
    <w:rsid w:val="006F3B99"/>
    <w:rsid w:val="006F4493"/>
    <w:rsid w:val="007104E5"/>
    <w:rsid w:val="00711050"/>
    <w:rsid w:val="007113A6"/>
    <w:rsid w:val="007125AD"/>
    <w:rsid w:val="00727924"/>
    <w:rsid w:val="00740CA4"/>
    <w:rsid w:val="00745AE3"/>
    <w:rsid w:val="00746003"/>
    <w:rsid w:val="007467F6"/>
    <w:rsid w:val="00747A9D"/>
    <w:rsid w:val="007615F6"/>
    <w:rsid w:val="00763AF0"/>
    <w:rsid w:val="00774E53"/>
    <w:rsid w:val="007774DD"/>
    <w:rsid w:val="00790466"/>
    <w:rsid w:val="00793082"/>
    <w:rsid w:val="00793211"/>
    <w:rsid w:val="007963F8"/>
    <w:rsid w:val="007A1FCC"/>
    <w:rsid w:val="007A6F01"/>
    <w:rsid w:val="007C551E"/>
    <w:rsid w:val="007C6424"/>
    <w:rsid w:val="00830034"/>
    <w:rsid w:val="00832EB9"/>
    <w:rsid w:val="00842056"/>
    <w:rsid w:val="00854A89"/>
    <w:rsid w:val="008777A9"/>
    <w:rsid w:val="008A057B"/>
    <w:rsid w:val="008A2F4D"/>
    <w:rsid w:val="008A7861"/>
    <w:rsid w:val="009109C1"/>
    <w:rsid w:val="00915001"/>
    <w:rsid w:val="0092048C"/>
    <w:rsid w:val="00931E1A"/>
    <w:rsid w:val="009414A7"/>
    <w:rsid w:val="00956BA2"/>
    <w:rsid w:val="009574C2"/>
    <w:rsid w:val="00981969"/>
    <w:rsid w:val="009C4607"/>
    <w:rsid w:val="009C60F7"/>
    <w:rsid w:val="009D1DA4"/>
    <w:rsid w:val="009D47DA"/>
    <w:rsid w:val="009E194E"/>
    <w:rsid w:val="00A04661"/>
    <w:rsid w:val="00A06D73"/>
    <w:rsid w:val="00A07D60"/>
    <w:rsid w:val="00A11AB5"/>
    <w:rsid w:val="00A24B03"/>
    <w:rsid w:val="00A47659"/>
    <w:rsid w:val="00A566ED"/>
    <w:rsid w:val="00A65542"/>
    <w:rsid w:val="00A67920"/>
    <w:rsid w:val="00A70BC6"/>
    <w:rsid w:val="00AA4DB2"/>
    <w:rsid w:val="00AD2D89"/>
    <w:rsid w:val="00AD45DE"/>
    <w:rsid w:val="00AF6F07"/>
    <w:rsid w:val="00B0016A"/>
    <w:rsid w:val="00B06BE4"/>
    <w:rsid w:val="00B14929"/>
    <w:rsid w:val="00B35F04"/>
    <w:rsid w:val="00B36075"/>
    <w:rsid w:val="00B5016C"/>
    <w:rsid w:val="00B56BA4"/>
    <w:rsid w:val="00B6224D"/>
    <w:rsid w:val="00B6405C"/>
    <w:rsid w:val="00B72C26"/>
    <w:rsid w:val="00B73C78"/>
    <w:rsid w:val="00BA298E"/>
    <w:rsid w:val="00BA4042"/>
    <w:rsid w:val="00BD4D7D"/>
    <w:rsid w:val="00C127F9"/>
    <w:rsid w:val="00C12A49"/>
    <w:rsid w:val="00C15EC6"/>
    <w:rsid w:val="00C4750B"/>
    <w:rsid w:val="00C547A7"/>
    <w:rsid w:val="00C6217C"/>
    <w:rsid w:val="00C64790"/>
    <w:rsid w:val="00C81C82"/>
    <w:rsid w:val="00C84A24"/>
    <w:rsid w:val="00C8689C"/>
    <w:rsid w:val="00C87319"/>
    <w:rsid w:val="00CA2C9B"/>
    <w:rsid w:val="00CA3CDE"/>
    <w:rsid w:val="00CB0580"/>
    <w:rsid w:val="00CC384D"/>
    <w:rsid w:val="00CC5CE1"/>
    <w:rsid w:val="00CD1F84"/>
    <w:rsid w:val="00CE6302"/>
    <w:rsid w:val="00CF6BE9"/>
    <w:rsid w:val="00CF6C74"/>
    <w:rsid w:val="00D13F1A"/>
    <w:rsid w:val="00D16ED7"/>
    <w:rsid w:val="00D2360B"/>
    <w:rsid w:val="00D2619C"/>
    <w:rsid w:val="00D331FD"/>
    <w:rsid w:val="00D37C68"/>
    <w:rsid w:val="00D55A7E"/>
    <w:rsid w:val="00D56FE7"/>
    <w:rsid w:val="00D57CA5"/>
    <w:rsid w:val="00D6032A"/>
    <w:rsid w:val="00D65CCB"/>
    <w:rsid w:val="00D97B2F"/>
    <w:rsid w:val="00D97C2F"/>
    <w:rsid w:val="00DB1DD7"/>
    <w:rsid w:val="00DC574F"/>
    <w:rsid w:val="00DC7545"/>
    <w:rsid w:val="00DF121D"/>
    <w:rsid w:val="00E20602"/>
    <w:rsid w:val="00E22F9C"/>
    <w:rsid w:val="00E27B4F"/>
    <w:rsid w:val="00E60279"/>
    <w:rsid w:val="00E6520A"/>
    <w:rsid w:val="00E65B0B"/>
    <w:rsid w:val="00E66519"/>
    <w:rsid w:val="00E67052"/>
    <w:rsid w:val="00E714E1"/>
    <w:rsid w:val="00E82510"/>
    <w:rsid w:val="00E91180"/>
    <w:rsid w:val="00EA2863"/>
    <w:rsid w:val="00EA63B8"/>
    <w:rsid w:val="00EB07E5"/>
    <w:rsid w:val="00EB1076"/>
    <w:rsid w:val="00EB5034"/>
    <w:rsid w:val="00EB7879"/>
    <w:rsid w:val="00EC50DD"/>
    <w:rsid w:val="00ED3D4A"/>
    <w:rsid w:val="00F0463E"/>
    <w:rsid w:val="00F10666"/>
    <w:rsid w:val="00F11E1E"/>
    <w:rsid w:val="00F12607"/>
    <w:rsid w:val="00F21A59"/>
    <w:rsid w:val="00F22232"/>
    <w:rsid w:val="00F267AB"/>
    <w:rsid w:val="00F26C34"/>
    <w:rsid w:val="00F27B84"/>
    <w:rsid w:val="00F27DB7"/>
    <w:rsid w:val="00F35B83"/>
    <w:rsid w:val="00F50FE0"/>
    <w:rsid w:val="00F651D2"/>
    <w:rsid w:val="00F82B1F"/>
    <w:rsid w:val="00F87560"/>
    <w:rsid w:val="00F92930"/>
    <w:rsid w:val="00F930C6"/>
    <w:rsid w:val="00F966DC"/>
    <w:rsid w:val="00FA3BA2"/>
    <w:rsid w:val="00FB7ADF"/>
    <w:rsid w:val="00FB7C71"/>
    <w:rsid w:val="00FD1C93"/>
    <w:rsid w:val="00FF2F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99"/>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8489749">
      <w:bodyDiv w:val="1"/>
      <w:marLeft w:val="0"/>
      <w:marRight w:val="0"/>
      <w:marTop w:val="0"/>
      <w:marBottom w:val="0"/>
      <w:divBdr>
        <w:top w:val="none" w:sz="0" w:space="0" w:color="auto"/>
        <w:left w:val="none" w:sz="0" w:space="0" w:color="auto"/>
        <w:bottom w:val="none" w:sz="0" w:space="0" w:color="auto"/>
        <w:right w:val="none" w:sz="0" w:space="0" w:color="auto"/>
      </w:divBdr>
    </w:div>
    <w:div w:id="19210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DD12C-18F6-4236-8A3C-9B26E9F0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1947</Words>
  <Characters>11101</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HP</cp:lastModifiedBy>
  <cp:revision>76</cp:revision>
  <cp:lastPrinted>2020-06-25T10:57:00Z</cp:lastPrinted>
  <dcterms:created xsi:type="dcterms:W3CDTF">2021-01-31T19:32:00Z</dcterms:created>
  <dcterms:modified xsi:type="dcterms:W3CDTF">2021-07-01T18:50:00Z</dcterms:modified>
</cp:coreProperties>
</file>