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6E7B14F" w:rsidR="00096130" w:rsidRDefault="003A0ED5" w:rsidP="0009613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0040198C" w:rsidR="00212CED" w:rsidRPr="001F4E66" w:rsidRDefault="00F320C5" w:rsidP="00734E6C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RSM230</w:t>
            </w:r>
            <w:r w:rsidR="00B34C9F">
              <w:rPr>
                <w:rFonts w:asciiTheme="majorHAnsi" w:hAnsiTheme="majorHAnsi" w:cstheme="majorHAnsi"/>
              </w:rPr>
              <w:t xml:space="preserve"> </w:t>
            </w:r>
            <w:r w:rsidR="00072517">
              <w:rPr>
                <w:rFonts w:asciiTheme="majorHAnsi" w:hAnsiTheme="majorHAnsi" w:cstheme="majorHAnsi"/>
              </w:rPr>
              <w:t>Heykel II</w:t>
            </w:r>
            <w:r w:rsidR="00480DE9"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4CE14C96" w:rsidR="00212CED" w:rsidRPr="003325ED" w:rsidRDefault="007334F8" w:rsidP="007334F8">
            <w:pPr>
              <w:spacing w:line="25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Öğrencilerin Heykel yaparak elde edecekleri üç boyutlu düşünme ve uygulama</w:t>
            </w:r>
            <w:r w:rsidR="003325ED" w:rsidRPr="003325ED">
              <w:rPr>
                <w:rFonts w:cstheme="minorHAnsi"/>
                <w:sz w:val="24"/>
                <w:szCs w:val="24"/>
              </w:rPr>
              <w:t xml:space="preserve"> becerilerini ve yaratıcılığını geliştirmek için resim bölümü içerisinde seçmeli olarak </w:t>
            </w:r>
            <w:r>
              <w:rPr>
                <w:rFonts w:cstheme="minorHAnsi"/>
                <w:sz w:val="24"/>
                <w:szCs w:val="24"/>
              </w:rPr>
              <w:t>verilmektedir. Heykel sanatını tanıma</w:t>
            </w:r>
            <w:r w:rsidR="003325ED" w:rsidRPr="003325ED">
              <w:rPr>
                <w:rFonts w:cstheme="minorHAnsi"/>
                <w:sz w:val="24"/>
                <w:szCs w:val="24"/>
              </w:rPr>
              <w:t>, konularını, tarihsel gelişimi</w:t>
            </w:r>
            <w:r>
              <w:rPr>
                <w:rFonts w:cstheme="minorHAnsi"/>
                <w:sz w:val="24"/>
                <w:szCs w:val="24"/>
              </w:rPr>
              <w:t>ni</w:t>
            </w:r>
            <w:r w:rsidR="003325ED" w:rsidRPr="003325ED">
              <w:rPr>
                <w:rFonts w:cstheme="minorHAnsi"/>
                <w:sz w:val="24"/>
                <w:szCs w:val="24"/>
              </w:rPr>
              <w:t xml:space="preserve"> ve sanatsal üretimdeki rolleri anlatılmaktadır. Ayrıca öğrencilerin derste edinmiş oldukları bilgilerin uygulamalarını yapabileceği materyallerin kullanımı öğretilmektedir.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18DE0678" w:rsidR="00212CED" w:rsidRPr="001F4E66" w:rsidRDefault="00334C3B" w:rsidP="001536DB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1AD53AA7" w:rsidR="00212CED" w:rsidRPr="001F4E66" w:rsidRDefault="00187F72" w:rsidP="001536DB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F4E66">
              <w:rPr>
                <w:rFonts w:asciiTheme="majorHAnsi" w:hAnsiTheme="majorHAnsi" w:cstheme="majorHAnsi"/>
                <w:bCs/>
                <w:sz w:val="24"/>
                <w:szCs w:val="24"/>
              </w:rPr>
              <w:t>Bahar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509D27A" w:rsidR="00212CED" w:rsidRPr="001F4E66" w:rsidRDefault="00A24787" w:rsidP="001536DB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F4E66">
              <w:rPr>
                <w:rFonts w:asciiTheme="majorHAnsi" w:hAnsiTheme="majorHAnsi" w:cstheme="majorHAnsi"/>
                <w:bCs/>
                <w:sz w:val="24"/>
                <w:szCs w:val="24"/>
              </w:rPr>
              <w:t>-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4485212E" w:rsidR="00212CED" w:rsidRPr="001F4E66" w:rsidRDefault="006862BE" w:rsidP="006862BE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F4E66">
              <w:rPr>
                <w:rFonts w:asciiTheme="majorHAnsi" w:hAnsiTheme="majorHAnsi" w:cstheme="majorHAnsi"/>
                <w:bCs/>
                <w:sz w:val="24"/>
                <w:szCs w:val="24"/>
              </w:rPr>
              <w:t>Yüz yüze veya Uzaktan Eğitim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017871F7" w:rsidR="0063714F" w:rsidRPr="001F4E66" w:rsidRDefault="00B06BE4" w:rsidP="000D2739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F4E6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Gaziantep Üniversitesi, Güzel Sanatlar Fakültesi, </w:t>
            </w:r>
            <w:r w:rsidR="000D2739">
              <w:rPr>
                <w:rFonts w:asciiTheme="majorHAnsi" w:hAnsiTheme="majorHAnsi" w:cstheme="majorHAnsi"/>
                <w:bCs/>
                <w:sz w:val="24"/>
                <w:szCs w:val="24"/>
              </w:rPr>
              <w:t>Resim Bölümü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12396B7E" w:rsidR="00212CED" w:rsidRPr="001F4E66" w:rsidRDefault="007334F8" w:rsidP="001536DB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Gör. Suat DÜNDAR 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44FD2C3D" w14:textId="3337400B" w:rsidR="00212CED" w:rsidRPr="001F4E66" w:rsidRDefault="00107A7E" w:rsidP="001536DB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9" w:history="1">
              <w:r w:rsidR="007334F8" w:rsidRPr="00FF3E0C">
                <w:rPr>
                  <w:rStyle w:val="Kpr"/>
                  <w:rFonts w:asciiTheme="majorHAnsi" w:hAnsiTheme="majorHAnsi" w:cstheme="majorHAnsi"/>
                  <w:b/>
                  <w:sz w:val="24"/>
                  <w:szCs w:val="24"/>
                </w:rPr>
                <w:t>dundars@gantep.edu.tr</w:t>
              </w:r>
            </w:hyperlink>
            <w:r w:rsidR="00410240"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</w:t>
            </w:r>
            <w:r w:rsidR="00410240" w:rsidRPr="0010048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Üniversite Bulvarı 27310 </w:t>
            </w:r>
            <w:r w:rsidR="00410240"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>Gaziantep Üniversitesi</w:t>
            </w:r>
            <w:r w:rsidR="0041024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Merkez Kampüsü</w:t>
            </w:r>
            <w:r w:rsidR="00410240"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</w:t>
            </w:r>
            <w:r w:rsidR="007334F8">
              <w:rPr>
                <w:rFonts w:asciiTheme="majorHAnsi" w:hAnsiTheme="majorHAnsi" w:cstheme="majorHAnsi"/>
                <w:b/>
                <w:sz w:val="24"/>
                <w:szCs w:val="24"/>
              </w:rPr>
              <w:t>Güzel Sanatlar Fakültesi, Seramik</w:t>
            </w:r>
            <w:r w:rsidR="00410240"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Bölümü. </w:t>
            </w:r>
            <w:r w:rsidR="00410240">
              <w:rPr>
                <w:rFonts w:asciiTheme="majorHAnsi" w:hAnsiTheme="majorHAnsi" w:cstheme="majorHAnsi"/>
                <w:b/>
                <w:sz w:val="24"/>
                <w:szCs w:val="24"/>
              </w:rPr>
              <w:t>Şehitkamil/Gaziantep/TÜRKİYE</w:t>
            </w: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387463BA" w14:textId="07F8D48D" w:rsidR="00212CED" w:rsidRPr="001F4E66" w:rsidRDefault="00B13EE8" w:rsidP="003325ED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3325ED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="0080174A">
              <w:rPr>
                <w:rFonts w:asciiTheme="majorHAnsi" w:hAnsiTheme="majorHAnsi" w:cstheme="majorHAnsi"/>
                <w:b/>
                <w:sz w:val="24"/>
                <w:szCs w:val="24"/>
              </w:rPr>
              <w:t>:0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proofErr w:type="gramEnd"/>
            <w:r w:rsidR="00C5289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74547A"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– </w:t>
            </w:r>
            <w:r w:rsidR="00F869F5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3325ED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  <w:r w:rsidR="00F869F5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00</w:t>
            </w: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1536DB">
            <w:pPr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lastRenderedPageBreak/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  <w:p w14:paraId="72C091F6" w14:textId="368EECD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65A08AC3" w:rsidR="00212CED" w:rsidRPr="00863FF0" w:rsidRDefault="00863FF0" w:rsidP="00863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Öğrencinin, bu d</w:t>
            </w:r>
            <w:r w:rsidRPr="00863FF0">
              <w:rPr>
                <w:rFonts w:cstheme="minorHAnsi"/>
                <w:sz w:val="24"/>
                <w:szCs w:val="24"/>
              </w:rPr>
              <w:t>ers</w:t>
            </w:r>
            <w:r>
              <w:rPr>
                <w:rFonts w:cstheme="minorHAnsi"/>
                <w:sz w:val="24"/>
                <w:szCs w:val="24"/>
              </w:rPr>
              <w:t xml:space="preserve">i alması için geçmiş dönem derslerinde </w:t>
            </w:r>
            <w:r>
              <w:rPr>
                <w:rFonts w:cstheme="minorHAnsi"/>
                <w:sz w:val="24"/>
                <w:szCs w:val="24"/>
              </w:rPr>
              <w:lastRenderedPageBreak/>
              <w:t>gerekli krediyi elde etmesi</w:t>
            </w: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Default="00212CED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43D8E59F" w:rsidR="00212CED" w:rsidRPr="00F73E41" w:rsidRDefault="00D373E4" w:rsidP="00F73E41">
            <w:pPr>
              <w:spacing w:line="255" w:lineRule="atLeast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73E41">
              <w:rPr>
                <w:rFonts w:asciiTheme="majorHAnsi" w:hAnsiTheme="majorHAnsi" w:cstheme="majorHAnsi"/>
                <w:b/>
                <w:sz w:val="24"/>
                <w:szCs w:val="24"/>
              </w:rPr>
              <w:t>Bu derste resim bölümü öğrencilerinin</w:t>
            </w:r>
            <w:r w:rsidR="0028195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figüratif</w:t>
            </w:r>
            <w:r w:rsidRPr="00F73E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F73E41" w:rsidRPr="00F73E4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heykelin temel problemlerini anlaması ve</w:t>
            </w:r>
            <w:r w:rsidR="0028195C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heykelin temel öğelerini ve olanaklarını kavramaya yönelik</w:t>
            </w:r>
            <w:r w:rsidR="00F73E41" w:rsidRPr="00F73E4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temel bilgileri vermeyi amaçlar.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73301EB0" w14:textId="72EDE2CB" w:rsidR="001C7806" w:rsidRPr="001C7806" w:rsidRDefault="001C7806" w:rsidP="001C780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 xml:space="preserve">Bu derste, dersin öğretim elemanı tarafından </w:t>
            </w:r>
            <w:r w:rsidR="00045ADF">
              <w:rPr>
                <w:rFonts w:cstheme="minorHAnsi"/>
                <w:sz w:val="24"/>
                <w:szCs w:val="24"/>
              </w:rPr>
              <w:t>heykeli oluşturan temel unsurlar</w:t>
            </w:r>
            <w:r w:rsidR="0028195C">
              <w:rPr>
                <w:rFonts w:cstheme="minorHAnsi"/>
                <w:sz w:val="24"/>
                <w:szCs w:val="24"/>
              </w:rPr>
              <w:t>ın yanı sıra anatomik bilgiler</w:t>
            </w:r>
            <w:r w:rsidRPr="001C7806">
              <w:rPr>
                <w:rFonts w:cstheme="minorHAnsi"/>
                <w:sz w:val="24"/>
                <w:szCs w:val="24"/>
              </w:rPr>
              <w:t xml:space="preserve"> anlatılacak ardından konu hakkında tartışmalar ve karşılaştırmalı incelemeler yapılacaktır.</w:t>
            </w:r>
          </w:p>
          <w:p w14:paraId="18163642" w14:textId="77777777" w:rsidR="001C7806" w:rsidRPr="001C7806" w:rsidRDefault="001C7806" w:rsidP="001C780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>Öğrencilerin modül sonunda almış olduğu eğitimin teorik kısmını içselleştirmesi amacıyla seçtikleri konular hakkında tasarımlar yapması beklenmektedir.</w:t>
            </w:r>
          </w:p>
          <w:p w14:paraId="335F605E" w14:textId="272C403E" w:rsidR="00CF6BE9" w:rsidRPr="001F4E66" w:rsidRDefault="001C7806" w:rsidP="001C7806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>Yapılan tasarımlar yüz yüze sınıf ortamında sunulacak ve değerlendirilecektir.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AE84400" w14:textId="5357823C" w:rsidR="001C7806" w:rsidRPr="001C7806" w:rsidRDefault="001C7806" w:rsidP="001C780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 xml:space="preserve">Bu dersin temel hedefi </w:t>
            </w:r>
            <w:r w:rsidR="00045ADF">
              <w:rPr>
                <w:rFonts w:cstheme="minorHAnsi"/>
                <w:sz w:val="24"/>
                <w:szCs w:val="24"/>
              </w:rPr>
              <w:t>heykel</w:t>
            </w:r>
            <w:r w:rsidRPr="001C7806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1C7806">
              <w:rPr>
                <w:rFonts w:cstheme="minorHAnsi"/>
                <w:sz w:val="24"/>
                <w:szCs w:val="24"/>
              </w:rPr>
              <w:t>sanatı</w:t>
            </w:r>
            <w:r w:rsidR="0028195C">
              <w:rPr>
                <w:rFonts w:cstheme="minorHAnsi"/>
                <w:sz w:val="24"/>
                <w:szCs w:val="24"/>
              </w:rPr>
              <w:t xml:space="preserve">nda </w:t>
            </w:r>
            <w:r w:rsidRPr="001C7806">
              <w:rPr>
                <w:rFonts w:cstheme="minorHAnsi"/>
                <w:sz w:val="24"/>
                <w:szCs w:val="24"/>
              </w:rPr>
              <w:t xml:space="preserve"> </w:t>
            </w:r>
            <w:r w:rsidR="0028195C">
              <w:rPr>
                <w:rFonts w:cstheme="minorHAnsi"/>
                <w:sz w:val="24"/>
                <w:szCs w:val="24"/>
              </w:rPr>
              <w:t>figüratif</w:t>
            </w:r>
            <w:proofErr w:type="gramEnd"/>
            <w:r w:rsidR="0028195C">
              <w:rPr>
                <w:rFonts w:cstheme="minorHAnsi"/>
                <w:sz w:val="24"/>
                <w:szCs w:val="24"/>
              </w:rPr>
              <w:t xml:space="preserve"> heykelde yer alan anatomik bilgilerin yanında, a</w:t>
            </w:r>
            <w:r w:rsidR="00045ADF" w:rsidRPr="00045ADF">
              <w:rPr>
                <w:rFonts w:cstheme="minorHAnsi"/>
                <w:sz w:val="24"/>
                <w:szCs w:val="24"/>
              </w:rPr>
              <w:t xml:space="preserve">rmatür hazırlama, modele bağlı iskelet hazırlama, </w:t>
            </w:r>
            <w:proofErr w:type="spellStart"/>
            <w:r w:rsidR="00045ADF" w:rsidRPr="00045ADF">
              <w:rPr>
                <w:rFonts w:cstheme="minorHAnsi"/>
                <w:sz w:val="24"/>
                <w:szCs w:val="24"/>
              </w:rPr>
              <w:t>orantılama</w:t>
            </w:r>
            <w:proofErr w:type="spellEnd"/>
            <w:r w:rsidR="00045ADF" w:rsidRPr="00045ADF">
              <w:rPr>
                <w:rFonts w:cstheme="minorHAnsi"/>
                <w:sz w:val="24"/>
                <w:szCs w:val="24"/>
              </w:rPr>
              <w:t>, kütlesel geometrik çözüm</w:t>
            </w:r>
            <w:r w:rsidR="0028195C">
              <w:rPr>
                <w:rFonts w:cstheme="minorHAnsi"/>
                <w:sz w:val="24"/>
                <w:szCs w:val="24"/>
              </w:rPr>
              <w:t xml:space="preserve">leme, </w:t>
            </w:r>
            <w:proofErr w:type="spellStart"/>
            <w:r w:rsidR="0028195C">
              <w:rPr>
                <w:rFonts w:cstheme="minorHAnsi"/>
                <w:sz w:val="24"/>
                <w:szCs w:val="24"/>
              </w:rPr>
              <w:t>anotomik</w:t>
            </w:r>
            <w:proofErr w:type="spellEnd"/>
            <w:r w:rsidR="0028195C">
              <w:rPr>
                <w:rFonts w:cstheme="minorHAnsi"/>
                <w:sz w:val="24"/>
                <w:szCs w:val="24"/>
              </w:rPr>
              <w:t xml:space="preserve"> bilgi, , hareketin ifade edilmesidir.</w:t>
            </w:r>
          </w:p>
          <w:p w14:paraId="08ADAD63" w14:textId="5ACD4659" w:rsidR="00255B59" w:rsidRPr="001F4E66" w:rsidRDefault="001C7806" w:rsidP="001C7806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>Bu ders so</w:t>
            </w:r>
            <w:r w:rsidR="00045ADF">
              <w:rPr>
                <w:rFonts w:cstheme="minorHAnsi"/>
                <w:sz w:val="24"/>
                <w:szCs w:val="24"/>
              </w:rPr>
              <w:t>nunda öğrenciler, heykel</w:t>
            </w:r>
            <w:r w:rsidRPr="001C7806">
              <w:rPr>
                <w:rFonts w:cstheme="minorHAnsi"/>
                <w:sz w:val="24"/>
                <w:szCs w:val="24"/>
              </w:rPr>
              <w:t xml:space="preserve"> çalışmalarını gerçekleştirebilecekleri materyalleri tanıyıp kullanabilecektir.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60AB6048" w14:textId="76BA623A" w:rsidR="004C743C" w:rsidRPr="001F4E66" w:rsidRDefault="004C743C" w:rsidP="002E1E3A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 </w:t>
            </w:r>
            <w:r w:rsidR="00CE364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100 üzerinden değerlendirilecek </w:t>
            </w:r>
            <w:r w:rsidR="00F41BF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yazılı </w:t>
            </w:r>
            <w:r w:rsidR="00CE3649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ra </w:t>
            </w:r>
            <w:r w:rsidR="00CE3649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>ınav</w:t>
            </w:r>
            <w:r w:rsidR="003C45A9">
              <w:rPr>
                <w:rFonts w:asciiTheme="majorHAnsi" w:hAnsiTheme="majorHAnsi" w:cstheme="majorHAnsi"/>
                <w:b/>
                <w:sz w:val="24"/>
                <w:szCs w:val="24"/>
              </w:rPr>
              <w:t>ın</w:t>
            </w:r>
            <w:r w:rsidR="00045A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%50'si</w:t>
            </w:r>
            <w:r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="00CE364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2 100 üzerinden değerlendirilecek </w:t>
            </w:r>
            <w:r w:rsidR="00B74734">
              <w:rPr>
                <w:rFonts w:asciiTheme="majorHAnsi" w:hAnsiTheme="majorHAnsi" w:cstheme="majorHAnsi"/>
                <w:b/>
                <w:sz w:val="24"/>
                <w:szCs w:val="24"/>
              </w:rPr>
              <w:t>yılsonu</w:t>
            </w:r>
            <w:r w:rsidR="00CE364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sınavı amacıyla </w:t>
            </w:r>
            <w:r w:rsidR="00D23492">
              <w:rPr>
                <w:rFonts w:asciiTheme="majorHAnsi" w:hAnsiTheme="majorHAnsi" w:cstheme="majorHAnsi"/>
                <w:b/>
                <w:sz w:val="24"/>
                <w:szCs w:val="24"/>
              </w:rPr>
              <w:t>dönem içi</w:t>
            </w:r>
            <w:r w:rsidR="00E556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çekilen</w:t>
            </w:r>
            <w:r w:rsidR="00334C3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E55667">
              <w:rPr>
                <w:rFonts w:asciiTheme="majorHAnsi" w:hAnsiTheme="majorHAnsi" w:cstheme="majorHAnsi"/>
                <w:b/>
                <w:sz w:val="24"/>
                <w:szCs w:val="24"/>
              </w:rPr>
              <w:t>fotoğrafların</w:t>
            </w:r>
            <w:r w:rsidR="00CE364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seçkisinin yapılması, alınan notun </w:t>
            </w:r>
            <w:r w:rsidR="00045ADF">
              <w:rPr>
                <w:rFonts w:asciiTheme="majorHAnsi" w:hAnsiTheme="majorHAnsi" w:cstheme="majorHAnsi"/>
                <w:b/>
                <w:sz w:val="24"/>
                <w:szCs w:val="24"/>
              </w:rPr>
              <w:t>%5</w:t>
            </w:r>
            <w:r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>0'</w:t>
            </w:r>
            <w:r w:rsidR="00045ADF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>i</w:t>
            </w:r>
            <w:r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>Toplamda iki sınavın ortalamasının 45 ve üzeri olması</w:t>
            </w:r>
            <w:r w:rsidR="002546D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öğrencinin </w:t>
            </w:r>
            <w:r w:rsidR="002E1E3A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="002546D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334C3B">
              <w:rPr>
                <w:rFonts w:asciiTheme="majorHAnsi" w:hAnsiTheme="majorHAnsi" w:cstheme="majorHAnsi"/>
                <w:b/>
                <w:sz w:val="24"/>
                <w:szCs w:val="24"/>
              </w:rPr>
              <w:t>hafta</w:t>
            </w:r>
            <w:r w:rsidR="002546D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ve üzeri devamsızlık yapmaması</w:t>
            </w:r>
            <w:r w:rsidR="000D38F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Öğrencinin </w:t>
            </w:r>
            <w:r w:rsidR="00D60272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uanının yeterli olmaması durumunda </w:t>
            </w:r>
            <w:r w:rsidR="00B74734"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>yılsonu</w:t>
            </w:r>
            <w:r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D6027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yazılı </w:t>
            </w:r>
            <w:r w:rsidRPr="001F4E66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sınavı yerine bütünleme sınavına girerek başarılı olması.</w:t>
            </w:r>
            <w:proofErr w:type="gramEnd"/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 ve Değerlendirme</w:t>
            </w:r>
          </w:p>
          <w:p w14:paraId="166F4BA4" w14:textId="64FB8380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</w:t>
            </w:r>
            <w:proofErr w:type="gramStart"/>
            <w:r w:rsidRPr="008F778B">
              <w:rPr>
                <w:i/>
                <w:sz w:val="18"/>
                <w:szCs w:val="18"/>
              </w:rPr>
              <w:t>yıl sonu</w:t>
            </w:r>
            <w:proofErr w:type="gramEnd"/>
            <w:r w:rsidRPr="008F778B">
              <w:rPr>
                <w:i/>
                <w:sz w:val="18"/>
                <w:szCs w:val="18"/>
              </w:rPr>
              <w:t xml:space="preserve">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proofErr w:type="gramStart"/>
            <w:r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46B589BA" w14:textId="7BFA7701" w:rsidR="00096130" w:rsidRPr="00CA5B5F" w:rsidRDefault="001B03CD" w:rsidP="00B72BD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 xml:space="preserve">Dönem boyunca öğrenci </w:t>
            </w:r>
            <w:r w:rsidR="00B72BD2">
              <w:rPr>
                <w:rFonts w:cstheme="minorHAnsi"/>
                <w:bCs/>
                <w:sz w:val="24"/>
                <w:szCs w:val="24"/>
              </w:rPr>
              <w:t xml:space="preserve">ara sınavdan </w:t>
            </w:r>
            <w:r w:rsidR="00D47A88">
              <w:rPr>
                <w:rFonts w:cstheme="minorHAnsi"/>
                <w:bCs/>
                <w:sz w:val="24"/>
                <w:szCs w:val="24"/>
              </w:rPr>
              <w:t>ve final sınavı için dönem içi hazırladığı uygulamalardan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 xml:space="preserve">Telafi için bütünleme </w:t>
            </w:r>
            <w:r w:rsidR="00527C66">
              <w:rPr>
                <w:rFonts w:cstheme="minorHAnsi"/>
                <w:bCs/>
                <w:sz w:val="24"/>
                <w:szCs w:val="24"/>
              </w:rPr>
              <w:t xml:space="preserve">yazılı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sınavları yapılmaktadır</w:t>
            </w:r>
            <w:r w:rsidR="002D087C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4F9923CF" w14:textId="4612604C" w:rsidR="00212CED" w:rsidRPr="002546D2" w:rsidRDefault="002546D2" w:rsidP="00D310E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546D2">
              <w:rPr>
                <w:rFonts w:cstheme="minorHAnsi"/>
                <w:sz w:val="24"/>
                <w:szCs w:val="24"/>
              </w:rPr>
              <w:t xml:space="preserve">Devam zorunluluğu bulunmaktadır. Öğrenci en az </w:t>
            </w:r>
            <w:r w:rsidR="00D310E1">
              <w:rPr>
                <w:rFonts w:cstheme="minorHAnsi"/>
                <w:sz w:val="24"/>
                <w:szCs w:val="24"/>
              </w:rPr>
              <w:t>3 hafta</w:t>
            </w:r>
            <w:r w:rsidRPr="002546D2">
              <w:rPr>
                <w:rFonts w:cstheme="minorHAnsi"/>
                <w:sz w:val="24"/>
                <w:szCs w:val="24"/>
              </w:rPr>
              <w:t xml:space="preserve"> devamsızlık yapma hakkına sahiptir.</w:t>
            </w: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177FF5C1" w14:textId="64CF2A3C" w:rsidR="00045ADF" w:rsidRDefault="00045ADF" w:rsidP="00752E5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Özi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Huntürk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Heykel ve Sanat Kuramları</w:t>
            </w:r>
          </w:p>
          <w:p w14:paraId="7A94222D" w14:textId="56022C64" w:rsidR="00045ADF" w:rsidRDefault="00045ADF" w:rsidP="00752E5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Mehmet Yılmaz - Heykel</w:t>
            </w:r>
          </w:p>
          <w:p w14:paraId="05F5DF67" w14:textId="67573458" w:rsidR="00915001" w:rsidRPr="00997A89" w:rsidRDefault="00915001" w:rsidP="00045AD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4C103C5" w14:textId="1FF00525" w:rsidR="00212CED" w:rsidRDefault="00212CED" w:rsidP="00212CED">
      <w:pPr>
        <w:spacing w:line="36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212CED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proofErr w:type="gramStart"/>
      <w:r w:rsidRPr="008F778B">
        <w:rPr>
          <w:rFonts w:cstheme="minorHAnsi"/>
          <w:i/>
          <w:sz w:val="18"/>
          <w:szCs w:val="24"/>
        </w:rPr>
        <w:t>(</w:t>
      </w:r>
      <w:proofErr w:type="gramEnd"/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 w:rsidRPr="008F778B">
        <w:rPr>
          <w:rFonts w:eastAsia="Times New Roman" w:cstheme="minorHAnsi"/>
          <w:i/>
          <w:sz w:val="18"/>
          <w:szCs w:val="24"/>
          <w:lang w:eastAsia="tr-TR"/>
        </w:rPr>
        <w:t>)</w:t>
      </w:r>
      <w:proofErr w:type="gramEnd"/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537AB65" w14:textId="13F22333" w:rsidR="0008050C" w:rsidRDefault="00212CED" w:rsidP="006F6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213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A34BC">
              <w:rPr>
                <w:rFonts w:cstheme="minorHAnsi"/>
                <w:sz w:val="24"/>
                <w:szCs w:val="24"/>
              </w:rPr>
              <w:t>Heykelde figüratif çalışmalar</w:t>
            </w:r>
            <w:r w:rsidR="0008050C">
              <w:br/>
            </w:r>
            <w:proofErr w:type="gramStart"/>
            <w:r w:rsidR="004C2BDE">
              <w:rPr>
                <w:sz w:val="24"/>
                <w:szCs w:val="24"/>
              </w:rPr>
              <w:t xml:space="preserve">Amaç </w:t>
            </w:r>
            <w:r w:rsidR="0008050C" w:rsidRPr="0008050C">
              <w:rPr>
                <w:sz w:val="24"/>
                <w:szCs w:val="24"/>
              </w:rPr>
              <w:t xml:space="preserve">: </w:t>
            </w:r>
            <w:r w:rsidR="00B2136F">
              <w:rPr>
                <w:sz w:val="24"/>
                <w:szCs w:val="24"/>
              </w:rPr>
              <w:t xml:space="preserve"> </w:t>
            </w:r>
            <w:r w:rsidR="00416C93" w:rsidRPr="00EB2F4D">
              <w:rPr>
                <w:rFonts w:ascii="Times New Roman" w:hAnsi="Times New Roman" w:cs="Times New Roman"/>
                <w:sz w:val="24"/>
                <w:szCs w:val="24"/>
              </w:rPr>
              <w:t>Tanışma</w:t>
            </w:r>
            <w:proofErr w:type="gramEnd"/>
            <w:r w:rsidR="00416C93" w:rsidRPr="00EB2F4D">
              <w:rPr>
                <w:rFonts w:ascii="Times New Roman" w:hAnsi="Times New Roman" w:cs="Times New Roman"/>
                <w:sz w:val="24"/>
                <w:szCs w:val="24"/>
              </w:rPr>
              <w:t>, Heykel dersi ile ilgili genel bilgiler ve haftalık ders akışını belirleme, uzaktan eğitimle ilgili uygulama aşamasında ne yapılabileceği hakkında görüş ve öneriler alınarak değerlendirme yapılır.</w:t>
            </w:r>
          </w:p>
          <w:p w14:paraId="4B3D2196" w14:textId="26DF34C2" w:rsidR="00DA34BC" w:rsidRPr="00DA34BC" w:rsidRDefault="00DA34BC" w:rsidP="006F645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A34BC">
              <w:rPr>
                <w:rFonts w:cs="Arial"/>
                <w:sz w:val="24"/>
                <w:szCs w:val="24"/>
                <w:shd w:val="clear" w:color="auto" w:fill="FFFFFF"/>
              </w:rPr>
              <w:t xml:space="preserve">Öğrencinin figüratif çalışmalarını güçlendirmek ve heykel </w:t>
            </w:r>
            <w:proofErr w:type="spellStart"/>
            <w:r w:rsidRPr="00DA34BC">
              <w:rPr>
                <w:rFonts w:cs="Arial"/>
                <w:sz w:val="24"/>
                <w:szCs w:val="24"/>
                <w:shd w:val="clear" w:color="auto" w:fill="FFFFFF"/>
              </w:rPr>
              <w:t>problemetiği</w:t>
            </w:r>
            <w:proofErr w:type="spellEnd"/>
            <w:r w:rsidRPr="00DA34BC">
              <w:rPr>
                <w:rFonts w:cs="Arial"/>
                <w:sz w:val="24"/>
                <w:szCs w:val="24"/>
                <w:shd w:val="clear" w:color="auto" w:fill="FFFFFF"/>
              </w:rPr>
              <w:t xml:space="preserve"> içinde </w:t>
            </w:r>
            <w:proofErr w:type="spellStart"/>
            <w:r w:rsidRPr="00DA34BC">
              <w:rPr>
                <w:rFonts w:cs="Arial"/>
                <w:sz w:val="24"/>
                <w:szCs w:val="24"/>
                <w:shd w:val="clear" w:color="auto" w:fill="FFFFFF"/>
              </w:rPr>
              <w:t>figuratif</w:t>
            </w:r>
            <w:proofErr w:type="spellEnd"/>
            <w:r w:rsidRPr="00DA34BC">
              <w:rPr>
                <w:rFonts w:cs="Arial"/>
                <w:sz w:val="24"/>
                <w:szCs w:val="24"/>
                <w:shd w:val="clear" w:color="auto" w:fill="FFFFFF"/>
              </w:rPr>
              <w:t xml:space="preserve"> sanatı anlaması açısından modelaj </w:t>
            </w:r>
            <w:proofErr w:type="spellStart"/>
            <w:r w:rsidRPr="00DA34BC">
              <w:rPr>
                <w:rFonts w:cs="Arial"/>
                <w:sz w:val="24"/>
                <w:szCs w:val="24"/>
                <w:shd w:val="clear" w:color="auto" w:fill="FFFFFF"/>
              </w:rPr>
              <w:t>çalışmalrına</w:t>
            </w:r>
            <w:proofErr w:type="spellEnd"/>
            <w:r w:rsidRPr="00DA34BC">
              <w:rPr>
                <w:rFonts w:cs="Arial"/>
                <w:sz w:val="24"/>
                <w:szCs w:val="24"/>
                <w:shd w:val="clear" w:color="auto" w:fill="FFFFFF"/>
              </w:rPr>
              <w:t xml:space="preserve"> devam edilir. modelin pozu </w:t>
            </w:r>
            <w:proofErr w:type="spellStart"/>
            <w:proofErr w:type="gramStart"/>
            <w:r w:rsidRPr="00DA34BC">
              <w:rPr>
                <w:rFonts w:cs="Arial"/>
                <w:sz w:val="24"/>
                <w:szCs w:val="24"/>
                <w:shd w:val="clear" w:color="auto" w:fill="FFFFFF"/>
              </w:rPr>
              <w:t>saptanır,desenleri</w:t>
            </w:r>
            <w:proofErr w:type="spellEnd"/>
            <w:proofErr w:type="gramEnd"/>
            <w:r w:rsidRPr="00DA34BC">
              <w:rPr>
                <w:rFonts w:cs="Arial"/>
                <w:sz w:val="24"/>
                <w:szCs w:val="24"/>
                <w:shd w:val="clear" w:color="auto" w:fill="FFFFFF"/>
              </w:rPr>
              <w:t xml:space="preserve"> çizilir, armatür ve iskelet kurulur, </w:t>
            </w:r>
            <w:proofErr w:type="spellStart"/>
            <w:r w:rsidRPr="00DA34BC">
              <w:rPr>
                <w:rFonts w:cs="Arial"/>
                <w:sz w:val="24"/>
                <w:szCs w:val="24"/>
                <w:shd w:val="clear" w:color="auto" w:fill="FFFFFF"/>
              </w:rPr>
              <w:t>modle</w:t>
            </w:r>
            <w:proofErr w:type="spellEnd"/>
            <w:r w:rsidRPr="00DA34BC">
              <w:rPr>
                <w:rFonts w:cs="Arial"/>
                <w:sz w:val="24"/>
                <w:szCs w:val="24"/>
                <w:shd w:val="clear" w:color="auto" w:fill="FFFFFF"/>
              </w:rPr>
              <w:t xml:space="preserve"> çalışmasına </w:t>
            </w:r>
            <w:r w:rsidRPr="00DA34BC">
              <w:rPr>
                <w:rFonts w:cs="Arial"/>
                <w:sz w:val="24"/>
                <w:szCs w:val="24"/>
                <w:shd w:val="clear" w:color="auto" w:fill="FFFFFF"/>
              </w:rPr>
              <w:lastRenderedPageBreak/>
              <w:t>başlanır.</w:t>
            </w:r>
          </w:p>
          <w:p w14:paraId="27FB739D" w14:textId="56EABBA8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AD24D3" w14:textId="78CDD218" w:rsidR="00D16ED7" w:rsidRPr="009414A7" w:rsidRDefault="00212CED" w:rsidP="009414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</w:t>
            </w:r>
            <w:r w:rsidR="009414A7">
              <w:rPr>
                <w:rFonts w:cstheme="minorHAnsi"/>
                <w:sz w:val="24"/>
                <w:szCs w:val="24"/>
              </w:rPr>
              <w:t xml:space="preserve"> (Dersin İşlenişi)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4968D0">
              <w:rPr>
                <w:rFonts w:cstheme="minorHAnsi"/>
                <w:sz w:val="24"/>
                <w:szCs w:val="24"/>
              </w:rPr>
              <w:t>Dersi öğretim elemanının anlatımı</w:t>
            </w:r>
          </w:p>
          <w:p w14:paraId="391E161A" w14:textId="6FC7F18A" w:rsidR="009414A7" w:rsidRDefault="00212CED" w:rsidP="00225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BA48AE">
              <w:rPr>
                <w:rFonts w:cstheme="minorHAnsi"/>
                <w:sz w:val="24"/>
                <w:szCs w:val="24"/>
              </w:rPr>
              <w:t xml:space="preserve">Ders sonrası öğrencilerin </w:t>
            </w:r>
            <w:r w:rsidR="000A21EE">
              <w:rPr>
                <w:rFonts w:cstheme="minorHAnsi"/>
                <w:sz w:val="24"/>
                <w:szCs w:val="24"/>
              </w:rPr>
              <w:t>Heykel yapmak için hangi unsurları kullanması ve</w:t>
            </w:r>
            <w:r w:rsidR="00BA48AE">
              <w:rPr>
                <w:rFonts w:cstheme="minorHAnsi"/>
                <w:sz w:val="24"/>
                <w:szCs w:val="24"/>
              </w:rPr>
              <w:t xml:space="preserve"> eskizleri hazırlaması</w:t>
            </w:r>
          </w:p>
          <w:p w14:paraId="7C1FCC12" w14:textId="06450F9A" w:rsidR="00A827AA" w:rsidRPr="00123BBE" w:rsidRDefault="00A827AA" w:rsidP="00A55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2C78">
              <w:rPr>
                <w:rFonts w:cstheme="minorHAnsi"/>
                <w:sz w:val="24"/>
                <w:szCs w:val="24"/>
              </w:rPr>
              <w:t xml:space="preserve">Vize dönemi </w:t>
            </w:r>
            <w:r w:rsidR="0080174A">
              <w:rPr>
                <w:rFonts w:cstheme="minorHAnsi"/>
                <w:sz w:val="24"/>
                <w:szCs w:val="24"/>
              </w:rPr>
              <w:t>test</w:t>
            </w:r>
            <w:r w:rsidR="00A55A86">
              <w:rPr>
                <w:rFonts w:cstheme="minorHAnsi"/>
                <w:sz w:val="24"/>
                <w:szCs w:val="24"/>
              </w:rPr>
              <w:t xml:space="preserve"> sınav</w:t>
            </w:r>
            <w:r w:rsidR="0080174A">
              <w:rPr>
                <w:rFonts w:cstheme="minorHAnsi"/>
                <w:sz w:val="24"/>
                <w:szCs w:val="24"/>
              </w:rPr>
              <w:t>ı</w:t>
            </w:r>
            <w:r w:rsidR="00873DEE">
              <w:rPr>
                <w:rFonts w:cstheme="minorHAnsi"/>
                <w:sz w:val="24"/>
                <w:szCs w:val="24"/>
              </w:rPr>
              <w:t xml:space="preserve"> ve proje teslimi</w:t>
            </w:r>
          </w:p>
        </w:tc>
      </w:tr>
      <w:tr w:rsidR="00212CED" w:rsidRPr="00545A46" w14:paraId="4D1CBC00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3E3FA512" w14:textId="56D33904" w:rsidR="000A21EE" w:rsidRDefault="00212CED" w:rsidP="000D637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A21EE" w:rsidRPr="000A21E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="00DA34BC">
              <w:rPr>
                <w:rFonts w:ascii="Times New Roman" w:eastAsia="Calibri" w:hAnsi="Times New Roman" w:cs="Times New Roman"/>
                <w:sz w:val="24"/>
                <w:szCs w:val="24"/>
              </w:rPr>
              <w:t>eykelde figüratif çalışmalar</w:t>
            </w:r>
            <w:r w:rsidR="000A21EE" w:rsidRPr="000A2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F621EC7" w14:textId="77777777" w:rsidR="00DA34BC" w:rsidRDefault="000A21EE" w:rsidP="00DA34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 w:rsidR="00DA34BC" w:rsidRPr="00DA34BC">
              <w:rPr>
                <w:sz w:val="24"/>
                <w:szCs w:val="24"/>
              </w:rPr>
              <w:t>Çalışmada</w:t>
            </w:r>
            <w:proofErr w:type="gramEnd"/>
            <w:r w:rsidR="00DA34BC" w:rsidRPr="00DA34BC">
              <w:rPr>
                <w:sz w:val="24"/>
                <w:szCs w:val="24"/>
              </w:rPr>
              <w:t xml:space="preserve"> hareket, oran ve karakterin kitlesel olarak algılanması v</w:t>
            </w:r>
            <w:r w:rsidR="00DA34BC">
              <w:rPr>
                <w:sz w:val="24"/>
                <w:szCs w:val="24"/>
              </w:rPr>
              <w:t>e aktarılması amaçlanır. M</w:t>
            </w:r>
            <w:r w:rsidR="00DA34BC" w:rsidRPr="00DA34BC">
              <w:rPr>
                <w:sz w:val="24"/>
                <w:szCs w:val="24"/>
              </w:rPr>
              <w:t>odelden çalışmaya devam edilir.</w:t>
            </w:r>
          </w:p>
          <w:p w14:paraId="483FA7FF" w14:textId="5CFC0020" w:rsidR="00212CED" w:rsidRPr="00DA34BC" w:rsidRDefault="00857C59" w:rsidP="000523D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12CED"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F87560">
              <w:rPr>
                <w:rFonts w:cstheme="minorHAnsi"/>
                <w:sz w:val="24"/>
                <w:szCs w:val="24"/>
              </w:rPr>
              <w:t xml:space="preserve"> </w:t>
            </w:r>
            <w:r w:rsidR="00BA48AE">
              <w:rPr>
                <w:rFonts w:cstheme="minorHAnsi"/>
                <w:sz w:val="24"/>
                <w:szCs w:val="24"/>
              </w:rPr>
              <w:t xml:space="preserve"> </w:t>
            </w:r>
            <w:r w:rsidR="00BA48AE" w:rsidRPr="00BA48AE">
              <w:rPr>
                <w:rFonts w:cstheme="minorHAnsi"/>
                <w:sz w:val="24"/>
                <w:szCs w:val="24"/>
              </w:rPr>
              <w:t xml:space="preserve">Ders öncesi öğrencilerin </w:t>
            </w:r>
            <w:r w:rsidR="00DA34BC">
              <w:rPr>
                <w:rFonts w:cstheme="minorHAnsi"/>
                <w:sz w:val="24"/>
                <w:szCs w:val="24"/>
              </w:rPr>
              <w:t xml:space="preserve">figüratif </w:t>
            </w:r>
            <w:r w:rsidR="000A21EE">
              <w:rPr>
                <w:rFonts w:cstheme="minorHAnsi"/>
                <w:sz w:val="24"/>
                <w:szCs w:val="24"/>
              </w:rPr>
              <w:t>he</w:t>
            </w:r>
            <w:r w:rsidR="00DA34BC">
              <w:rPr>
                <w:rFonts w:cstheme="minorHAnsi"/>
                <w:sz w:val="24"/>
                <w:szCs w:val="24"/>
              </w:rPr>
              <w:t>ykel,  bilmesi</w:t>
            </w:r>
            <w:r w:rsidR="000A21EE">
              <w:rPr>
                <w:rFonts w:cstheme="minorHAnsi"/>
                <w:sz w:val="24"/>
                <w:szCs w:val="24"/>
              </w:rPr>
              <w:t xml:space="preserve"> ve yapılacak heykelle ilgili </w:t>
            </w:r>
            <w:r w:rsidR="00BA48AE" w:rsidRPr="00BA48AE">
              <w:rPr>
                <w:rFonts w:cstheme="minorHAnsi"/>
                <w:sz w:val="24"/>
                <w:szCs w:val="24"/>
              </w:rPr>
              <w:t>eskiz hazırlamaları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12CED"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123BBE">
              <w:rPr>
                <w:rFonts w:cstheme="minorHAnsi"/>
                <w:sz w:val="24"/>
                <w:szCs w:val="24"/>
              </w:rPr>
              <w:t xml:space="preserve"> </w:t>
            </w:r>
            <w:r w:rsidR="004968D0">
              <w:rPr>
                <w:rFonts w:cstheme="minorHAnsi"/>
                <w:sz w:val="24"/>
                <w:szCs w:val="24"/>
              </w:rPr>
              <w:t>Ders</w:t>
            </w:r>
            <w:r w:rsidR="000D6375">
              <w:rPr>
                <w:rFonts w:cstheme="minorHAnsi"/>
                <w:sz w:val="24"/>
                <w:szCs w:val="24"/>
              </w:rPr>
              <w:t xml:space="preserve">te öğrencilerin </w:t>
            </w:r>
            <w:r w:rsidR="000A21EE">
              <w:rPr>
                <w:rFonts w:cstheme="minorHAnsi"/>
                <w:sz w:val="24"/>
                <w:szCs w:val="24"/>
              </w:rPr>
              <w:t xml:space="preserve">yaptıkları eskizlerin değerlendirilmesi yapılarak, </w:t>
            </w:r>
            <w:r w:rsidR="000523D2" w:rsidRPr="000523D2">
              <w:rPr>
                <w:rFonts w:cstheme="minorHAnsi"/>
                <w:sz w:val="24"/>
                <w:szCs w:val="24"/>
              </w:rPr>
              <w:t>figüratif sanat hakkında öğrenci bilgilendirilir.</w:t>
            </w:r>
            <w:r w:rsidR="000523D2">
              <w:rPr>
                <w:rFonts w:cstheme="minorHAnsi"/>
                <w:sz w:val="24"/>
                <w:szCs w:val="24"/>
              </w:rPr>
              <w:t xml:space="preserve"> </w:t>
            </w:r>
            <w:r w:rsidR="00212CED"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123B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12CED"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D16ED7">
              <w:rPr>
                <w:rFonts w:cstheme="minorHAnsi"/>
                <w:sz w:val="24"/>
                <w:szCs w:val="24"/>
              </w:rPr>
              <w:t xml:space="preserve"> </w:t>
            </w:r>
            <w:r w:rsidR="0080174A">
              <w:rPr>
                <w:rFonts w:cstheme="minorHAnsi"/>
                <w:sz w:val="24"/>
                <w:szCs w:val="24"/>
              </w:rPr>
              <w:t>Vize dönemi test</w:t>
            </w:r>
            <w:r w:rsidR="00873DEE">
              <w:rPr>
                <w:rFonts w:cstheme="minorHAnsi"/>
                <w:sz w:val="24"/>
                <w:szCs w:val="24"/>
              </w:rPr>
              <w:t xml:space="preserve"> sınav</w:t>
            </w:r>
            <w:r w:rsidR="0080174A">
              <w:rPr>
                <w:rFonts w:cstheme="minorHAnsi"/>
                <w:sz w:val="24"/>
                <w:szCs w:val="24"/>
              </w:rPr>
              <w:t>ı</w:t>
            </w:r>
            <w:r w:rsidR="00873DEE">
              <w:rPr>
                <w:rFonts w:cstheme="minorHAnsi"/>
                <w:sz w:val="24"/>
                <w:szCs w:val="24"/>
              </w:rPr>
              <w:t xml:space="preserve"> ve proje teslimi</w:t>
            </w:r>
          </w:p>
        </w:tc>
      </w:tr>
      <w:tr w:rsidR="00212CED" w:rsidRPr="00545A46" w14:paraId="27DD103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32551A1" w14:textId="77777777" w:rsidR="00BE5BDF" w:rsidRDefault="00212CED" w:rsidP="008A5346">
            <w:pPr>
              <w:spacing w:line="360" w:lineRule="auto"/>
              <w:rPr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A5346">
              <w:rPr>
                <w:sz w:val="24"/>
                <w:szCs w:val="24"/>
              </w:rPr>
              <w:t>Heykel</w:t>
            </w:r>
            <w:r w:rsidR="00FF1E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proofErr w:type="gramStart"/>
            <w:r w:rsidR="00FF1EB0">
              <w:rPr>
                <w:sz w:val="24"/>
                <w:szCs w:val="24"/>
              </w:rPr>
              <w:t xml:space="preserve">Amaç </w:t>
            </w:r>
            <w:r w:rsidR="00FF1EB0" w:rsidRPr="0008050C">
              <w:rPr>
                <w:sz w:val="24"/>
                <w:szCs w:val="24"/>
              </w:rPr>
              <w:t xml:space="preserve">: </w:t>
            </w:r>
            <w:r w:rsidR="008A5346" w:rsidRPr="008A5346">
              <w:rPr>
                <w:sz w:val="24"/>
                <w:szCs w:val="24"/>
              </w:rPr>
              <w:t>Modelle</w:t>
            </w:r>
            <w:proofErr w:type="gramEnd"/>
            <w:r w:rsidR="008A5346" w:rsidRPr="008A5346">
              <w:rPr>
                <w:sz w:val="24"/>
                <w:szCs w:val="24"/>
              </w:rPr>
              <w:t xml:space="preserve"> ilgili karakter, form araştırmalarının doğruluğu anatomik bakımından kontrol edilir </w:t>
            </w:r>
            <w:r w:rsidR="008A5346">
              <w:rPr>
                <w:sz w:val="24"/>
                <w:szCs w:val="24"/>
              </w:rPr>
              <w:t xml:space="preserve">gerekli müdahale ve uygulamalar </w:t>
            </w:r>
            <w:r w:rsidR="008A5346" w:rsidRPr="008A5346">
              <w:rPr>
                <w:sz w:val="24"/>
                <w:szCs w:val="24"/>
              </w:rPr>
              <w:t>yaptırılır.</w:t>
            </w:r>
            <w:r w:rsidR="00BE5BDF">
              <w:rPr>
                <w:sz w:val="24"/>
                <w:szCs w:val="24"/>
              </w:rPr>
              <w:t xml:space="preserve"> Ö</w:t>
            </w:r>
            <w:r w:rsidR="008A5346" w:rsidRPr="008A5346">
              <w:rPr>
                <w:sz w:val="24"/>
                <w:szCs w:val="24"/>
              </w:rPr>
              <w:t>ğrencinin kil ile olan diyaloğu saptanarak tarzı üzerinde katkı sağlanır</w:t>
            </w:r>
            <w:r w:rsidR="00BE5BDF">
              <w:rPr>
                <w:sz w:val="24"/>
                <w:szCs w:val="24"/>
              </w:rPr>
              <w:t>.</w:t>
            </w:r>
          </w:p>
          <w:p w14:paraId="7A9E5984" w14:textId="228F6BBF" w:rsidR="00212CED" w:rsidRPr="00FF1EB0" w:rsidRDefault="00FF1EB0" w:rsidP="008A5346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="00212CED"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304D1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835386" w:rsidRPr="0083538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Ders öncesi öğrencilerin </w:t>
            </w:r>
            <w:r w:rsidR="008A53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model çizimlerini </w:t>
            </w:r>
            <w:r w:rsidR="00B7604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bitirmeleri istenmektedir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="00212CED"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5C0893">
              <w:rPr>
                <w:rFonts w:cstheme="minorHAnsi"/>
                <w:sz w:val="24"/>
                <w:szCs w:val="24"/>
              </w:rPr>
              <w:t xml:space="preserve"> </w:t>
            </w:r>
            <w:r w:rsidR="004968D0">
              <w:rPr>
                <w:rFonts w:cstheme="minorHAnsi"/>
                <w:sz w:val="24"/>
                <w:szCs w:val="24"/>
              </w:rPr>
              <w:t>Dersi ö</w:t>
            </w:r>
            <w:r w:rsidR="005C0893">
              <w:rPr>
                <w:rFonts w:cstheme="minorHAnsi"/>
                <w:sz w:val="24"/>
                <w:szCs w:val="24"/>
              </w:rPr>
              <w:t>ğretim elemanı</w:t>
            </w:r>
            <w:r w:rsidR="008A5346">
              <w:rPr>
                <w:rFonts w:cstheme="minorHAnsi"/>
                <w:sz w:val="24"/>
                <w:szCs w:val="24"/>
              </w:rPr>
              <w:t xml:space="preserve"> tarafından çizimler</w:t>
            </w:r>
            <w:r w:rsidR="00835386">
              <w:rPr>
                <w:rFonts w:cstheme="minorHAnsi"/>
                <w:sz w:val="24"/>
                <w:szCs w:val="24"/>
              </w:rPr>
              <w:t xml:space="preserve"> değerlendirilecek</w:t>
            </w:r>
            <w:r w:rsidR="009E3928">
              <w:rPr>
                <w:rFonts w:cstheme="minorHAnsi"/>
                <w:sz w:val="24"/>
                <w:szCs w:val="24"/>
              </w:rPr>
              <w:t>, konu anlatımı devam edecektir.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="00212CED"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5C089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EA63B8">
              <w:rPr>
                <w:rFonts w:cstheme="minorHAnsi"/>
                <w:sz w:val="24"/>
                <w:szCs w:val="24"/>
              </w:rPr>
              <w:t>Ölçme-Değerlendirme:</w:t>
            </w:r>
            <w:r w:rsidR="005C0893">
              <w:rPr>
                <w:rFonts w:cstheme="minorHAnsi"/>
                <w:sz w:val="24"/>
                <w:szCs w:val="24"/>
              </w:rPr>
              <w:t xml:space="preserve"> </w:t>
            </w:r>
            <w:r w:rsidR="0080174A">
              <w:rPr>
                <w:rFonts w:cstheme="minorHAnsi"/>
                <w:sz w:val="24"/>
                <w:szCs w:val="24"/>
              </w:rPr>
              <w:t>Vize dönemi test</w:t>
            </w:r>
            <w:r w:rsidR="00873DEE">
              <w:rPr>
                <w:rFonts w:cstheme="minorHAnsi"/>
                <w:sz w:val="24"/>
                <w:szCs w:val="24"/>
              </w:rPr>
              <w:t xml:space="preserve"> sınav</w:t>
            </w:r>
            <w:r w:rsidR="0080174A">
              <w:rPr>
                <w:rFonts w:cstheme="minorHAnsi"/>
                <w:sz w:val="24"/>
                <w:szCs w:val="24"/>
              </w:rPr>
              <w:t>ı</w:t>
            </w:r>
            <w:r w:rsidR="00873DEE">
              <w:rPr>
                <w:rFonts w:cstheme="minorHAnsi"/>
                <w:sz w:val="24"/>
                <w:szCs w:val="24"/>
              </w:rPr>
              <w:t xml:space="preserve"> ve proje teslimi</w:t>
            </w:r>
          </w:p>
        </w:tc>
      </w:tr>
      <w:tr w:rsidR="00212CED" w:rsidRPr="00545A46" w14:paraId="1200AD4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6C30FB9" w14:textId="79B9861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089E70E" w14:textId="29EE008B" w:rsidR="00212CED" w:rsidRPr="002D5E50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>Konu:</w:t>
            </w:r>
            <w:r w:rsidR="00F930C6" w:rsidRPr="002D5E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930C6" w:rsidRPr="002D5E50">
              <w:rPr>
                <w:sz w:val="24"/>
                <w:szCs w:val="24"/>
              </w:rPr>
              <w:t xml:space="preserve"> </w:t>
            </w:r>
            <w:r w:rsidR="00631671">
              <w:rPr>
                <w:sz w:val="24"/>
                <w:szCs w:val="24"/>
              </w:rPr>
              <w:t>Heykel</w:t>
            </w:r>
            <w:r w:rsidR="009F1504">
              <w:rPr>
                <w:sz w:val="24"/>
                <w:szCs w:val="24"/>
              </w:rPr>
              <w:br/>
            </w:r>
            <w:proofErr w:type="gramStart"/>
            <w:r w:rsidR="009F1504">
              <w:rPr>
                <w:sz w:val="24"/>
                <w:szCs w:val="24"/>
              </w:rPr>
              <w:t xml:space="preserve">Amaç </w:t>
            </w:r>
            <w:r w:rsidR="009F1504" w:rsidRPr="0008050C">
              <w:rPr>
                <w:sz w:val="24"/>
                <w:szCs w:val="24"/>
              </w:rPr>
              <w:t xml:space="preserve">: </w:t>
            </w:r>
            <w:r w:rsidR="00631671" w:rsidRPr="00631671">
              <w:rPr>
                <w:sz w:val="24"/>
                <w:szCs w:val="24"/>
              </w:rPr>
              <w:t>Modelaj</w:t>
            </w:r>
            <w:proofErr w:type="gramEnd"/>
            <w:r w:rsidR="00631671" w:rsidRPr="00631671">
              <w:rPr>
                <w:sz w:val="24"/>
                <w:szCs w:val="24"/>
              </w:rPr>
              <w:t xml:space="preserve"> aşamaları devam eder, </w:t>
            </w:r>
            <w:proofErr w:type="spellStart"/>
            <w:r w:rsidR="00631671" w:rsidRPr="00631671">
              <w:rPr>
                <w:sz w:val="24"/>
                <w:szCs w:val="24"/>
              </w:rPr>
              <w:t>gerkli</w:t>
            </w:r>
            <w:proofErr w:type="spellEnd"/>
            <w:r w:rsidR="00631671" w:rsidRPr="00631671">
              <w:rPr>
                <w:sz w:val="24"/>
                <w:szCs w:val="24"/>
              </w:rPr>
              <w:t xml:space="preserve"> bilgiler teorik ve uygulamalı olarak verilir.</w:t>
            </w:r>
          </w:p>
          <w:p w14:paraId="0E2859AE" w14:textId="0DE6BA12" w:rsidR="00323488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BE5BDF" w:rsidRPr="00BE5BDF">
              <w:rPr>
                <w:rFonts w:cstheme="minorHAnsi"/>
                <w:sz w:val="24"/>
                <w:szCs w:val="24"/>
              </w:rPr>
              <w:t>Işı</w:t>
            </w:r>
            <w:r w:rsidR="00BE5BDF">
              <w:rPr>
                <w:rFonts w:cstheme="minorHAnsi"/>
                <w:sz w:val="24"/>
                <w:szCs w:val="24"/>
              </w:rPr>
              <w:t>k</w:t>
            </w:r>
            <w:r w:rsidR="00BE5BDF" w:rsidRPr="00BE5BDF">
              <w:rPr>
                <w:rFonts w:cstheme="minorHAnsi"/>
                <w:sz w:val="24"/>
                <w:szCs w:val="24"/>
              </w:rPr>
              <w:t>, gölge, boşluk, kitle, hareket, oran orantı kavramlarının aktarılması. İlk sunumlar için seçilen sanatçılar gözden geçirilir ve eksikler tamamlanır.</w:t>
            </w:r>
          </w:p>
          <w:p w14:paraId="149CD5E8" w14:textId="5BD6C818" w:rsidR="00F21A59" w:rsidRPr="00EA63B8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4968D0">
              <w:rPr>
                <w:rFonts w:cstheme="minorHAnsi"/>
                <w:sz w:val="24"/>
                <w:szCs w:val="24"/>
              </w:rPr>
              <w:t xml:space="preserve"> Dersi öğretim elemanının anlatımı</w:t>
            </w:r>
          </w:p>
          <w:p w14:paraId="615A7EF9" w14:textId="59C73994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07B6E8" w14:textId="3D5FEB84" w:rsidR="00212CED" w:rsidRPr="00873DEE" w:rsidRDefault="00212CED" w:rsidP="00873D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80174A">
              <w:rPr>
                <w:rFonts w:cstheme="minorHAnsi"/>
                <w:sz w:val="24"/>
                <w:szCs w:val="24"/>
              </w:rPr>
              <w:t>Vize dönemi test</w:t>
            </w:r>
            <w:r w:rsidR="00873DEE">
              <w:rPr>
                <w:rFonts w:cstheme="minorHAnsi"/>
                <w:sz w:val="24"/>
                <w:szCs w:val="24"/>
              </w:rPr>
              <w:t xml:space="preserve"> sınav</w:t>
            </w:r>
            <w:r w:rsidR="0080174A">
              <w:rPr>
                <w:rFonts w:cstheme="minorHAnsi"/>
                <w:sz w:val="24"/>
                <w:szCs w:val="24"/>
              </w:rPr>
              <w:t>ı</w:t>
            </w:r>
            <w:r w:rsidR="00873DEE">
              <w:rPr>
                <w:rFonts w:cstheme="minorHAnsi"/>
                <w:sz w:val="24"/>
                <w:szCs w:val="24"/>
              </w:rPr>
              <w:t xml:space="preserve"> ve proje teslimi</w:t>
            </w:r>
          </w:p>
        </w:tc>
      </w:tr>
      <w:tr w:rsidR="00212CED" w:rsidRPr="00545A46" w14:paraId="33B3DCF8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0FBA8CC" w14:textId="130AA6A1" w:rsidR="00FD73F9" w:rsidRPr="002D5E50" w:rsidRDefault="00FD73F9" w:rsidP="00FD73F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Pr="002D5E50">
              <w:rPr>
                <w:sz w:val="24"/>
                <w:szCs w:val="24"/>
              </w:rPr>
              <w:t xml:space="preserve"> </w:t>
            </w:r>
            <w:r w:rsidR="00BE5BDF">
              <w:rPr>
                <w:sz w:val="24"/>
                <w:szCs w:val="24"/>
              </w:rPr>
              <w:t>Heykel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BE5BDF" w:rsidRPr="00BE5BDF">
              <w:rPr>
                <w:sz w:val="24"/>
                <w:szCs w:val="24"/>
              </w:rPr>
              <w:t>Modelaj</w:t>
            </w:r>
            <w:proofErr w:type="gramEnd"/>
            <w:r w:rsidR="00BE5BDF" w:rsidRPr="00BE5BDF">
              <w:rPr>
                <w:sz w:val="24"/>
                <w:szCs w:val="24"/>
              </w:rPr>
              <w:t xml:space="preserve"> aşamaları devam eder, ger</w:t>
            </w:r>
            <w:r w:rsidR="003413DA">
              <w:rPr>
                <w:sz w:val="24"/>
                <w:szCs w:val="24"/>
              </w:rPr>
              <w:t>e</w:t>
            </w:r>
            <w:r w:rsidR="00BE5BDF" w:rsidRPr="00BE5BDF">
              <w:rPr>
                <w:sz w:val="24"/>
                <w:szCs w:val="24"/>
              </w:rPr>
              <w:t>kli bilgiler teorik ve uygulamalı olarak verilir.</w:t>
            </w:r>
          </w:p>
          <w:p w14:paraId="71876602" w14:textId="056FFA15" w:rsidR="00FD73F9" w:rsidRPr="00EA63B8" w:rsidRDefault="00FD73F9" w:rsidP="00FD73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E5BDF" w:rsidRPr="00BE5BDF">
              <w:rPr>
                <w:rFonts w:cstheme="minorHAnsi"/>
                <w:sz w:val="24"/>
                <w:szCs w:val="24"/>
              </w:rPr>
              <w:t>Işık, gölge, boşluk, kitle, hareket, oran orantı kavramlarının aktarılması. İlk sunumlar için seçilen sanatçılar gözden geçirilir ve eksikler tamamlanır.</w:t>
            </w:r>
          </w:p>
          <w:p w14:paraId="72615B00" w14:textId="77777777" w:rsidR="00FD73F9" w:rsidRPr="00EA63B8" w:rsidRDefault="00FD73F9" w:rsidP="00FD73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Dersi öğretim elemanının anlatımı</w:t>
            </w:r>
          </w:p>
          <w:p w14:paraId="1BED0E02" w14:textId="77777777" w:rsidR="00FD73F9" w:rsidRPr="00545A46" w:rsidRDefault="00FD73F9" w:rsidP="00FD73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8D021F8" w14:textId="29BC4F0A" w:rsidR="00212CED" w:rsidRPr="00873DEE" w:rsidRDefault="00FD73F9" w:rsidP="00FD73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80174A">
              <w:rPr>
                <w:rFonts w:cstheme="minorHAnsi"/>
                <w:sz w:val="24"/>
                <w:szCs w:val="24"/>
              </w:rPr>
              <w:t xml:space="preserve"> Vize dönemi test</w:t>
            </w:r>
            <w:r>
              <w:rPr>
                <w:rFonts w:cstheme="minorHAnsi"/>
                <w:sz w:val="24"/>
                <w:szCs w:val="24"/>
              </w:rPr>
              <w:t xml:space="preserve"> sınav</w:t>
            </w:r>
            <w:r w:rsidR="0080174A">
              <w:rPr>
                <w:rFonts w:cstheme="minorHAnsi"/>
                <w:sz w:val="24"/>
                <w:szCs w:val="24"/>
              </w:rPr>
              <w:t>ı</w:t>
            </w:r>
            <w:r>
              <w:rPr>
                <w:rFonts w:cstheme="minorHAnsi"/>
                <w:sz w:val="24"/>
                <w:szCs w:val="24"/>
              </w:rPr>
              <w:t xml:space="preserve"> ve proje teslimi</w:t>
            </w:r>
          </w:p>
        </w:tc>
      </w:tr>
      <w:tr w:rsidR="00212CED" w:rsidRPr="00545A46" w14:paraId="36F88B5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447D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F29C62D" w14:textId="4E36453A" w:rsidR="003413DA" w:rsidRPr="003413DA" w:rsidRDefault="00FD73F9" w:rsidP="003413DA">
            <w:pPr>
              <w:spacing w:line="360" w:lineRule="auto"/>
              <w:rPr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3413DA">
              <w:rPr>
                <w:sz w:val="24"/>
                <w:szCs w:val="24"/>
              </w:rPr>
              <w:t>Heykel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3413DA" w:rsidRPr="003413DA">
              <w:rPr>
                <w:sz w:val="24"/>
                <w:szCs w:val="24"/>
              </w:rPr>
              <w:t>Modelaj</w:t>
            </w:r>
            <w:proofErr w:type="gramEnd"/>
            <w:r w:rsidR="003413DA" w:rsidRPr="003413DA">
              <w:rPr>
                <w:sz w:val="24"/>
                <w:szCs w:val="24"/>
              </w:rPr>
              <w:t xml:space="preserve"> aşamaları devam eder, ger</w:t>
            </w:r>
            <w:r w:rsidR="003413DA">
              <w:rPr>
                <w:sz w:val="24"/>
                <w:szCs w:val="24"/>
              </w:rPr>
              <w:t>e</w:t>
            </w:r>
            <w:r w:rsidR="003413DA" w:rsidRPr="003413DA">
              <w:rPr>
                <w:sz w:val="24"/>
                <w:szCs w:val="24"/>
              </w:rPr>
              <w:t>kli bilgiler teorik ve uygulamalı olarak verilir.</w:t>
            </w:r>
          </w:p>
          <w:p w14:paraId="0636F7D0" w14:textId="50A467FD" w:rsidR="00FD73F9" w:rsidRPr="00E6520A" w:rsidRDefault="003413DA" w:rsidP="003413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413DA">
              <w:rPr>
                <w:sz w:val="24"/>
                <w:szCs w:val="24"/>
              </w:rPr>
              <w:t>Ders Öncesi Görevler: Işık, gölge, boşluk, kitle, hareket, oran orantı kavramlarının aktarılması. İlk sunumlar için seçilen sanatçılar gözden geçirilir ve eksikler tamamlanır.</w:t>
            </w:r>
          </w:p>
          <w:p w14:paraId="05CDA8BA" w14:textId="77777777" w:rsidR="00FD73F9" w:rsidRPr="00EA63B8" w:rsidRDefault="00FD73F9" w:rsidP="00FD73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Dersi öğretim elemanının anlatımı </w:t>
            </w:r>
          </w:p>
          <w:p w14:paraId="3DCEA9F5" w14:textId="77777777" w:rsidR="00FD73F9" w:rsidRPr="00A07D60" w:rsidRDefault="00FD73F9" w:rsidP="00FD73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0E15">
              <w:rPr>
                <w:rFonts w:ascii="Times New Roman" w:eastAsia="Calibri" w:hAnsi="Times New Roman" w:cs="Times New Roman"/>
                <w:sz w:val="24"/>
                <w:szCs w:val="24"/>
              </w:rPr>
              <w:t>Geometrik formlar üzerinden uygulamalar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devam edilir ve yapılan işler değerlendirilir.</w:t>
            </w:r>
          </w:p>
          <w:p w14:paraId="4BFFFF78" w14:textId="6732A5BD" w:rsidR="00212CED" w:rsidRPr="00873DEE" w:rsidRDefault="00FD73F9" w:rsidP="00FD73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80174A">
              <w:rPr>
                <w:rFonts w:cstheme="minorHAnsi"/>
                <w:sz w:val="24"/>
                <w:szCs w:val="24"/>
              </w:rPr>
              <w:t xml:space="preserve"> Vize dönemi test</w:t>
            </w:r>
            <w:r>
              <w:rPr>
                <w:rFonts w:cstheme="minorHAnsi"/>
                <w:sz w:val="24"/>
                <w:szCs w:val="24"/>
              </w:rPr>
              <w:t xml:space="preserve"> sınav</w:t>
            </w:r>
            <w:r w:rsidR="0080174A">
              <w:rPr>
                <w:rFonts w:cstheme="minorHAnsi"/>
                <w:sz w:val="24"/>
                <w:szCs w:val="24"/>
              </w:rPr>
              <w:t>ı</w:t>
            </w:r>
            <w:r>
              <w:rPr>
                <w:rFonts w:cstheme="minorHAnsi"/>
                <w:sz w:val="24"/>
                <w:szCs w:val="24"/>
              </w:rPr>
              <w:t xml:space="preserve"> ve proje teslimi</w:t>
            </w:r>
          </w:p>
        </w:tc>
      </w:tr>
      <w:tr w:rsidR="00212CED" w:rsidRPr="00545A46" w14:paraId="3E084543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F8DFB2F" w14:textId="32F43A32" w:rsidR="00FD73F9" w:rsidRPr="00E6520A" w:rsidRDefault="00FD73F9" w:rsidP="00FD73F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36431F">
              <w:rPr>
                <w:sz w:val="24"/>
                <w:szCs w:val="24"/>
              </w:rPr>
              <w:t>Heykel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Amaç </w:t>
            </w:r>
            <w:r w:rsidR="0036431F">
              <w:rPr>
                <w:sz w:val="24"/>
                <w:szCs w:val="24"/>
              </w:rPr>
              <w:t xml:space="preserve">: </w:t>
            </w:r>
            <w:r w:rsidR="0036431F" w:rsidRPr="0036431F">
              <w:rPr>
                <w:sz w:val="24"/>
                <w:szCs w:val="24"/>
              </w:rPr>
              <w:t>Son</w:t>
            </w:r>
            <w:proofErr w:type="gramEnd"/>
            <w:r w:rsidR="0036431F" w:rsidRPr="0036431F">
              <w:rPr>
                <w:sz w:val="24"/>
                <w:szCs w:val="24"/>
              </w:rPr>
              <w:t xml:space="preserve"> haftada detaylar, yerleştirilir, modelin karakterine göre </w:t>
            </w:r>
            <w:r w:rsidR="0036431F" w:rsidRPr="0036431F">
              <w:rPr>
                <w:sz w:val="24"/>
                <w:szCs w:val="24"/>
              </w:rPr>
              <w:lastRenderedPageBreak/>
              <w:t>orantılarının doğruluğuna bakılır ve sonuçlandırılır. Çalışma üzerinde tartışılır. Fotoğrafı en az 5 açıdan çekilir.</w:t>
            </w:r>
          </w:p>
          <w:p w14:paraId="64EA21EC" w14:textId="5E69541F" w:rsidR="00FD73F9" w:rsidRPr="00E6520A" w:rsidRDefault="00FD73F9" w:rsidP="00FD73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245180" w14:textId="77777777" w:rsidR="00FD73F9" w:rsidRPr="00EA63B8" w:rsidRDefault="00FD73F9" w:rsidP="00FD73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Dersi öğretim elemanının anlatımı </w:t>
            </w:r>
          </w:p>
          <w:p w14:paraId="5D574B27" w14:textId="1685329B" w:rsidR="00FD73F9" w:rsidRPr="00A07D60" w:rsidRDefault="00FD73F9" w:rsidP="00FD73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6431F" w:rsidRPr="0036431F">
              <w:rPr>
                <w:rFonts w:cstheme="minorHAnsi"/>
                <w:sz w:val="24"/>
                <w:szCs w:val="24"/>
              </w:rPr>
              <w:t>Işık, gölge, boşluk, kitle, hareket, oran orantı kavramlarının aktarılması. İlk sunumlar için seçilen sanatçılar gözden geçirilir ve eksikler tamamlanır.</w:t>
            </w:r>
          </w:p>
          <w:p w14:paraId="5811CD92" w14:textId="4DFA24DF" w:rsidR="00FF2F7D" w:rsidRPr="00EA63B8" w:rsidRDefault="00FD73F9" w:rsidP="00FD73F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80174A">
              <w:rPr>
                <w:rFonts w:cstheme="minorHAnsi"/>
                <w:sz w:val="24"/>
                <w:szCs w:val="24"/>
              </w:rPr>
              <w:t xml:space="preserve"> Vize dönemi test sınavı ve</w:t>
            </w:r>
            <w:r>
              <w:rPr>
                <w:rFonts w:cstheme="minorHAnsi"/>
                <w:sz w:val="24"/>
                <w:szCs w:val="24"/>
              </w:rPr>
              <w:t xml:space="preserve"> proje teslimi</w:t>
            </w:r>
          </w:p>
        </w:tc>
      </w:tr>
      <w:tr w:rsidR="00212CED" w:rsidRPr="00545A46" w14:paraId="5DB3E6B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72869690" w14:textId="6CFCDA78" w:rsidR="00794181" w:rsidRDefault="00794181" w:rsidP="007941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5A76F1">
              <w:rPr>
                <w:rFonts w:cstheme="minorHAnsi"/>
                <w:sz w:val="24"/>
                <w:szCs w:val="24"/>
              </w:rPr>
              <w:t xml:space="preserve"> Test</w:t>
            </w:r>
            <w:r>
              <w:rPr>
                <w:rFonts w:cstheme="minorHAnsi"/>
                <w:sz w:val="24"/>
                <w:szCs w:val="24"/>
              </w:rPr>
              <w:t xml:space="preserve"> sınav</w:t>
            </w:r>
            <w:r w:rsidR="005A76F1">
              <w:rPr>
                <w:rFonts w:cstheme="minorHAnsi"/>
                <w:sz w:val="24"/>
                <w:szCs w:val="24"/>
              </w:rPr>
              <w:t>ı</w:t>
            </w:r>
            <w:r w:rsidR="00B0219B">
              <w:rPr>
                <w:rFonts w:cstheme="minorHAnsi"/>
                <w:sz w:val="24"/>
                <w:szCs w:val="24"/>
              </w:rPr>
              <w:t xml:space="preserve"> ve proje teslimi</w:t>
            </w:r>
          </w:p>
          <w:p w14:paraId="43242BDF" w14:textId="510A5956" w:rsidR="00212CED" w:rsidRPr="00EA63B8" w:rsidRDefault="00794181" w:rsidP="004664D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Sınavda sorulacak </w:t>
            </w:r>
            <w:r w:rsidR="004664D4">
              <w:rPr>
                <w:rFonts w:cstheme="minorHAnsi"/>
                <w:sz w:val="24"/>
                <w:szCs w:val="24"/>
              </w:rPr>
              <w:t xml:space="preserve">ve vize notunun %50’sini oluşturacak </w:t>
            </w:r>
            <w:r w:rsidR="002A56BC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soru</w:t>
            </w:r>
            <w:r w:rsidR="002A56BC">
              <w:rPr>
                <w:rFonts w:cstheme="minorHAnsi"/>
                <w:sz w:val="24"/>
                <w:szCs w:val="24"/>
              </w:rPr>
              <w:t>luk test</w:t>
            </w:r>
            <w:r w:rsidR="004664D4">
              <w:rPr>
                <w:rFonts w:cstheme="minorHAnsi"/>
                <w:sz w:val="24"/>
                <w:szCs w:val="24"/>
              </w:rPr>
              <w:t xml:space="preserve"> sınav</w:t>
            </w:r>
            <w:r w:rsidR="002A56BC">
              <w:rPr>
                <w:rFonts w:cstheme="minorHAnsi"/>
                <w:sz w:val="24"/>
                <w:szCs w:val="24"/>
              </w:rPr>
              <w:t>ı</w:t>
            </w:r>
            <w:r w:rsidR="004664D4">
              <w:rPr>
                <w:rFonts w:cstheme="minorHAnsi"/>
                <w:sz w:val="24"/>
                <w:szCs w:val="24"/>
              </w:rPr>
              <w:t xml:space="preserve"> ile vize notunun %50’sini oluşturacak proje teslimi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664D4">
              <w:rPr>
                <w:rFonts w:cstheme="minorHAnsi"/>
                <w:sz w:val="24"/>
                <w:szCs w:val="24"/>
              </w:rPr>
              <w:t xml:space="preserve">yapılacaktır. Çalışmalar toplamda </w:t>
            </w:r>
            <w:r>
              <w:rPr>
                <w:rFonts w:cstheme="minorHAnsi"/>
                <w:sz w:val="24"/>
                <w:szCs w:val="24"/>
              </w:rPr>
              <w:t xml:space="preserve">100 üzerinden </w:t>
            </w:r>
            <w:r w:rsidR="004664D4">
              <w:rPr>
                <w:rFonts w:cstheme="minorHAnsi"/>
                <w:sz w:val="24"/>
                <w:szCs w:val="24"/>
              </w:rPr>
              <w:t xml:space="preserve">değerlendirilecek </w:t>
            </w:r>
            <w:r>
              <w:rPr>
                <w:rFonts w:cstheme="minorHAnsi"/>
                <w:sz w:val="24"/>
                <w:szCs w:val="24"/>
              </w:rPr>
              <w:t xml:space="preserve">başarısı. </w:t>
            </w:r>
            <w:r w:rsidR="004C5EB4">
              <w:rPr>
                <w:rFonts w:cstheme="minorHAnsi"/>
                <w:sz w:val="24"/>
                <w:szCs w:val="24"/>
              </w:rPr>
              <w:t xml:space="preserve">Ayrıca Öğrencinin </w:t>
            </w:r>
            <w:r>
              <w:rPr>
                <w:rFonts w:cstheme="minorHAnsi"/>
                <w:sz w:val="24"/>
                <w:szCs w:val="24"/>
              </w:rPr>
              <w:t>4 hafta devamsızlık yapmamış olması</w:t>
            </w:r>
            <w:r w:rsidR="00B33C65">
              <w:rPr>
                <w:rFonts w:cstheme="minorHAnsi"/>
                <w:sz w:val="24"/>
                <w:szCs w:val="24"/>
              </w:rPr>
              <w:t xml:space="preserve"> gerekmektedir.</w:t>
            </w:r>
          </w:p>
        </w:tc>
      </w:tr>
      <w:tr w:rsidR="00212CED" w:rsidRPr="00545A46" w14:paraId="54BD12EE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026A5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C026A5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CD3D3E8" w14:textId="6451B488" w:rsidR="0080174A" w:rsidRPr="00E6520A" w:rsidRDefault="0080174A" w:rsidP="0080174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0523D2">
              <w:rPr>
                <w:sz w:val="24"/>
                <w:szCs w:val="24"/>
              </w:rPr>
              <w:t>Heykel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 w:rsidR="000523D2" w:rsidRPr="000523D2">
              <w:rPr>
                <w:sz w:val="24"/>
                <w:szCs w:val="24"/>
              </w:rPr>
              <w:t>İkinci</w:t>
            </w:r>
            <w:proofErr w:type="gramEnd"/>
            <w:r w:rsidR="000523D2" w:rsidRPr="000523D2">
              <w:rPr>
                <w:sz w:val="24"/>
                <w:szCs w:val="24"/>
              </w:rPr>
              <w:t xml:space="preserve"> çalışmaya başl</w:t>
            </w:r>
            <w:r w:rsidR="000523D2">
              <w:rPr>
                <w:sz w:val="24"/>
                <w:szCs w:val="24"/>
              </w:rPr>
              <w:t>anır, 2. modelaj çalışması model belirlenir,</w:t>
            </w:r>
            <w:r w:rsidR="000523D2" w:rsidRPr="000523D2">
              <w:rPr>
                <w:sz w:val="24"/>
                <w:szCs w:val="24"/>
              </w:rPr>
              <w:t xml:space="preserve"> poz verilir ve öğrenci teknik işlemleri kendisi yapar,</w:t>
            </w:r>
            <w:r w:rsidR="000523D2">
              <w:rPr>
                <w:sz w:val="24"/>
                <w:szCs w:val="24"/>
              </w:rPr>
              <w:t xml:space="preserve"> </w:t>
            </w:r>
            <w:r w:rsidR="000523D2" w:rsidRPr="000523D2">
              <w:rPr>
                <w:sz w:val="24"/>
                <w:szCs w:val="24"/>
              </w:rPr>
              <w:t>modelin desenleri çizilir.</w:t>
            </w:r>
          </w:p>
          <w:p w14:paraId="05752907" w14:textId="3E76D372" w:rsidR="0080174A" w:rsidRPr="00E6520A" w:rsidRDefault="0080174A" w:rsidP="008017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523D2" w:rsidRPr="000523D2">
              <w:rPr>
                <w:rFonts w:cstheme="minorHAnsi"/>
                <w:sz w:val="24"/>
                <w:szCs w:val="24"/>
              </w:rPr>
              <w:t>Derste öğrencilerin yaptıkları eskizlerin değerlendirilmesi yapılarak, figüratif sanat hakkında öğrenci bilgilendirilir</w:t>
            </w:r>
            <w:r w:rsidR="000523D2">
              <w:rPr>
                <w:rFonts w:cstheme="minorHAnsi"/>
                <w:sz w:val="24"/>
                <w:szCs w:val="24"/>
              </w:rPr>
              <w:t>.</w:t>
            </w:r>
          </w:p>
          <w:p w14:paraId="7AB3986D" w14:textId="77777777" w:rsidR="0080174A" w:rsidRPr="00EA63B8" w:rsidRDefault="0080174A" w:rsidP="008017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Dersi öğretim elemanının anlatımı </w:t>
            </w:r>
          </w:p>
          <w:p w14:paraId="56EB9837" w14:textId="16CC0FFD" w:rsidR="0080174A" w:rsidRPr="00A07D60" w:rsidRDefault="0080174A" w:rsidP="008017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E3CE4">
              <w:rPr>
                <w:rFonts w:ascii="Times New Roman" w:eastAsia="Calibri" w:hAnsi="Times New Roman" w:cs="Times New Roman"/>
                <w:sz w:val="24"/>
                <w:szCs w:val="24"/>
              </w:rPr>
              <w:t>Figüratif heykel</w:t>
            </w:r>
            <w:r w:rsidRPr="00910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üzerinden uygulamalar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devam edilir ve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yapılan </w:t>
            </w:r>
            <w:r w:rsidR="00C07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işler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değerlendirilir.</w:t>
            </w:r>
            <w:r w:rsidR="00C07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BF30BA" w14:textId="387D699F" w:rsidR="00212CED" w:rsidRPr="00192F3F" w:rsidRDefault="0080174A" w:rsidP="008017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212CED" w:rsidRPr="00545A46" w14:paraId="4D9798D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B99586C" w14:textId="2BF57B82" w:rsidR="00727D98" w:rsidRPr="00E6520A" w:rsidRDefault="00727D98" w:rsidP="00727D9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9E3CE4">
              <w:rPr>
                <w:sz w:val="24"/>
                <w:szCs w:val="24"/>
              </w:rPr>
              <w:t xml:space="preserve">Heykel 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Amaç </w:t>
            </w:r>
            <w:r w:rsidR="00C07B31">
              <w:rPr>
                <w:sz w:val="24"/>
                <w:szCs w:val="24"/>
              </w:rPr>
              <w:t>:</w:t>
            </w:r>
            <w:r w:rsidR="009E3CE4" w:rsidRPr="009E3CE4">
              <w:rPr>
                <w:sz w:val="24"/>
                <w:szCs w:val="24"/>
              </w:rPr>
              <w:t>Modelaja</w:t>
            </w:r>
            <w:proofErr w:type="gramEnd"/>
            <w:r w:rsidR="009E3CE4" w:rsidRPr="009E3CE4">
              <w:rPr>
                <w:sz w:val="24"/>
                <w:szCs w:val="24"/>
              </w:rPr>
              <w:t xml:space="preserve"> devam edilir, algılama ve aktarma problemlerinde teknik ve teorik bilgiyle desteklenir.</w:t>
            </w:r>
          </w:p>
          <w:p w14:paraId="24E218D4" w14:textId="7273D234" w:rsidR="00727D98" w:rsidRPr="00E6520A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0DF3E95" w14:textId="77777777" w:rsidR="00727D98" w:rsidRPr="00EA63B8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Dersi öğretim elemanının anlatımı </w:t>
            </w:r>
          </w:p>
          <w:p w14:paraId="5F708B21" w14:textId="3EE65EC8" w:rsidR="00727D98" w:rsidRPr="00A07D60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07B31">
              <w:rPr>
                <w:rFonts w:cstheme="minorHAnsi"/>
                <w:sz w:val="24"/>
                <w:szCs w:val="24"/>
              </w:rPr>
              <w:t xml:space="preserve"> F</w:t>
            </w:r>
            <w:r w:rsidR="00C07B31" w:rsidRPr="00C07B31">
              <w:rPr>
                <w:rFonts w:cstheme="minorHAnsi"/>
                <w:sz w:val="24"/>
                <w:szCs w:val="24"/>
              </w:rPr>
              <w:t xml:space="preserve">igüratif sanat hakkında öğrenci bilgilendirilir. </w:t>
            </w:r>
            <w:r w:rsidR="00C07B31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910E15">
              <w:rPr>
                <w:rFonts w:ascii="Times New Roman" w:eastAsia="Calibri" w:hAnsi="Times New Roman" w:cs="Times New Roman"/>
                <w:sz w:val="24"/>
                <w:szCs w:val="24"/>
              </w:rPr>
              <w:t>ygulamalar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devam edilir ve yapılan işler değerlendirilir.</w:t>
            </w:r>
          </w:p>
          <w:p w14:paraId="36A0B048" w14:textId="7B96693F" w:rsidR="00FA3BA2" w:rsidRPr="00EA63B8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212CED" w:rsidRPr="00545A46" w14:paraId="32F81BE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5B84197" w14:textId="570CBEA6" w:rsidR="00727D98" w:rsidRPr="00E6520A" w:rsidRDefault="00727D98" w:rsidP="00727D9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C026A5">
              <w:rPr>
                <w:sz w:val="24"/>
                <w:szCs w:val="24"/>
              </w:rPr>
              <w:t>Heykel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 w:rsidR="00C026A5">
              <w:rPr>
                <w:sz w:val="24"/>
                <w:szCs w:val="24"/>
              </w:rPr>
              <w:t xml:space="preserve"> </w:t>
            </w:r>
            <w:r w:rsidR="00C026A5" w:rsidRPr="00C026A5">
              <w:rPr>
                <w:sz w:val="24"/>
                <w:szCs w:val="24"/>
              </w:rPr>
              <w:t>Modelaja</w:t>
            </w:r>
            <w:proofErr w:type="gramEnd"/>
            <w:r w:rsidR="00C026A5" w:rsidRPr="00C026A5">
              <w:rPr>
                <w:sz w:val="24"/>
                <w:szCs w:val="24"/>
              </w:rPr>
              <w:t xml:space="preserve"> devam edilir, algılama ve aktarma problemlerinde teknik ve teorik bilgiyle desteklenir.</w:t>
            </w:r>
          </w:p>
          <w:p w14:paraId="28B9074A" w14:textId="26C704A3" w:rsidR="00727D98" w:rsidRPr="00E6520A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026A5">
              <w:rPr>
                <w:rFonts w:cstheme="minorHAnsi"/>
                <w:sz w:val="24"/>
                <w:szCs w:val="24"/>
              </w:rPr>
              <w:t>M</w:t>
            </w:r>
            <w:r w:rsidR="00C026A5" w:rsidRPr="00C026A5">
              <w:rPr>
                <w:rFonts w:cstheme="minorHAnsi"/>
                <w:sz w:val="24"/>
                <w:szCs w:val="24"/>
              </w:rPr>
              <w:t>odelin karakterine göre orantılarının doğruluğuna bakılır ve sonuçlandırılır. Çalışma üzerinde tartışılır.</w:t>
            </w:r>
          </w:p>
          <w:p w14:paraId="5D596CA9" w14:textId="77777777" w:rsidR="00727D98" w:rsidRPr="00EA63B8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Dersi öğretim elemanının anlatımı </w:t>
            </w:r>
          </w:p>
          <w:p w14:paraId="4AAA73DF" w14:textId="176090C1" w:rsidR="00727D98" w:rsidRPr="00A07D60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026A5">
              <w:rPr>
                <w:rFonts w:ascii="Times New Roman" w:eastAsia="Calibri" w:hAnsi="Times New Roman" w:cs="Times New Roman"/>
                <w:sz w:val="24"/>
                <w:szCs w:val="24"/>
              </w:rPr>
              <w:t>Figüratif heykel</w:t>
            </w:r>
            <w:r w:rsidRPr="00910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üzerinden uygulamalar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devam edilir ve yapılan işler değerlendirilir.</w:t>
            </w:r>
          </w:p>
          <w:p w14:paraId="09559314" w14:textId="082C221C" w:rsidR="00212CED" w:rsidRPr="00EA63B8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212CED" w:rsidRPr="00545A46" w14:paraId="501CEC8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353BBF1" w14:textId="012ABBFF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04A042A" w14:textId="77777777" w:rsidR="007D36E6" w:rsidRPr="007D36E6" w:rsidRDefault="00727D98" w:rsidP="007D36E6">
            <w:pPr>
              <w:spacing w:line="360" w:lineRule="auto"/>
              <w:rPr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7D36E6">
              <w:rPr>
                <w:sz w:val="24"/>
                <w:szCs w:val="24"/>
              </w:rPr>
              <w:t>Heykel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 w:rsidR="007D36E6" w:rsidRPr="007D36E6">
              <w:rPr>
                <w:sz w:val="24"/>
                <w:szCs w:val="24"/>
              </w:rPr>
              <w:t>Modelaja</w:t>
            </w:r>
            <w:proofErr w:type="gramEnd"/>
            <w:r w:rsidR="007D36E6" w:rsidRPr="007D36E6">
              <w:rPr>
                <w:sz w:val="24"/>
                <w:szCs w:val="24"/>
              </w:rPr>
              <w:t xml:space="preserve"> devam edilir, algılama ve aktarma problemlerinde teknik ve teorik bilgiyle desteklenir.</w:t>
            </w:r>
          </w:p>
          <w:p w14:paraId="6D163E68" w14:textId="328E7FC6" w:rsidR="00727D98" w:rsidRPr="00E6520A" w:rsidRDefault="007D36E6" w:rsidP="007D36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D36E6">
              <w:rPr>
                <w:sz w:val="24"/>
                <w:szCs w:val="24"/>
              </w:rPr>
              <w:t>Ders Öncesi Görevler: Modelin karakterine göre orantılarının doğruluğuna bakılır ve sonuçlandırılır. Çalışma üzerinde tartışılır.</w:t>
            </w:r>
          </w:p>
          <w:p w14:paraId="09650A74" w14:textId="77777777" w:rsidR="00727D98" w:rsidRPr="00EA63B8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Dersi öğretim elemanının anlatımı </w:t>
            </w:r>
          </w:p>
          <w:p w14:paraId="044EC28F" w14:textId="78BD4F66" w:rsidR="00727D98" w:rsidRPr="00A07D60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D36E6">
              <w:rPr>
                <w:rFonts w:ascii="Times New Roman" w:eastAsia="Calibri" w:hAnsi="Times New Roman" w:cs="Times New Roman"/>
                <w:sz w:val="24"/>
                <w:szCs w:val="24"/>
              </w:rPr>
              <w:t>Figüratif heykel</w:t>
            </w:r>
            <w:r w:rsidRPr="00910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üzerinden uygulamalar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devam edilir ve yapılan işler değerlendirilir.</w:t>
            </w:r>
          </w:p>
          <w:p w14:paraId="4FB79005" w14:textId="5C8AA730" w:rsidR="00212CED" w:rsidRPr="00EA63B8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212CED" w:rsidRPr="00545A46" w14:paraId="5C835F6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65E546" w14:textId="77777777" w:rsidR="00F96415" w:rsidRPr="00F96415" w:rsidRDefault="00727D98" w:rsidP="00F96415">
            <w:pPr>
              <w:spacing w:line="360" w:lineRule="auto"/>
              <w:rPr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F96415">
              <w:rPr>
                <w:sz w:val="24"/>
                <w:szCs w:val="24"/>
              </w:rPr>
              <w:t>Heykel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F96415" w:rsidRPr="00F96415">
              <w:rPr>
                <w:sz w:val="24"/>
                <w:szCs w:val="24"/>
              </w:rPr>
              <w:t>Modelaja</w:t>
            </w:r>
            <w:proofErr w:type="gramEnd"/>
            <w:r w:rsidR="00F96415" w:rsidRPr="00F96415">
              <w:rPr>
                <w:sz w:val="24"/>
                <w:szCs w:val="24"/>
              </w:rPr>
              <w:t xml:space="preserve"> devam edilir, algılama ve aktarma problemlerinde teknik ve teorik bilgiyle desteklenir.</w:t>
            </w:r>
          </w:p>
          <w:p w14:paraId="6AFF9E23" w14:textId="07199EAD" w:rsidR="00727D98" w:rsidRPr="00E6520A" w:rsidRDefault="00F96415" w:rsidP="00F9641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96415">
              <w:rPr>
                <w:sz w:val="24"/>
                <w:szCs w:val="24"/>
              </w:rPr>
              <w:t>Ders Öncesi Görevler: Modelin karakterine göre orantılarının doğruluğuna bakılır ve sonuçlandırılır. Çalışma üzerinde tartışılır.</w:t>
            </w:r>
          </w:p>
          <w:p w14:paraId="6B629D46" w14:textId="77777777" w:rsidR="00727D98" w:rsidRPr="00EA63B8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Dersi öğretim elemanının anlatımı </w:t>
            </w:r>
          </w:p>
          <w:p w14:paraId="41386A4F" w14:textId="5731FC8A" w:rsidR="00727D98" w:rsidRPr="00A07D60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96415">
              <w:rPr>
                <w:rFonts w:ascii="Times New Roman" w:eastAsia="Calibri" w:hAnsi="Times New Roman" w:cs="Times New Roman"/>
                <w:sz w:val="24"/>
                <w:szCs w:val="24"/>
              </w:rPr>
              <w:t>Figüratif heykel</w:t>
            </w:r>
            <w:r w:rsidRPr="00910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üzerinden uygulamalar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devam edilir ve yapılan işler değerlendirilir.</w:t>
            </w:r>
          </w:p>
          <w:p w14:paraId="33659EA1" w14:textId="2C53377C" w:rsidR="00212CED" w:rsidRPr="00EA63B8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054D9DB8" w14:textId="05100A95" w:rsidR="00727D98" w:rsidRPr="00E6520A" w:rsidRDefault="00727D98" w:rsidP="00727D9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F96415">
              <w:rPr>
                <w:sz w:val="24"/>
                <w:szCs w:val="24"/>
              </w:rPr>
              <w:t>Heykel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F96415" w:rsidRPr="00F96415">
              <w:rPr>
                <w:sz w:val="24"/>
                <w:szCs w:val="24"/>
              </w:rPr>
              <w:t>Detay</w:t>
            </w:r>
            <w:proofErr w:type="gramEnd"/>
            <w:r w:rsidR="00F96415" w:rsidRPr="00F96415">
              <w:rPr>
                <w:sz w:val="24"/>
                <w:szCs w:val="24"/>
              </w:rPr>
              <w:t xml:space="preserve"> çalışmalarına devam edilir ve çalışma sonlandırılır.</w:t>
            </w:r>
          </w:p>
          <w:p w14:paraId="0DA85697" w14:textId="0E701897" w:rsidR="00727D98" w:rsidRPr="00E6520A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F4110">
              <w:rPr>
                <w:rFonts w:cstheme="minorHAnsi"/>
                <w:sz w:val="24"/>
                <w:szCs w:val="24"/>
              </w:rPr>
              <w:t>M</w:t>
            </w:r>
            <w:r w:rsidR="00CF4110" w:rsidRPr="00CF4110">
              <w:rPr>
                <w:rFonts w:cstheme="minorHAnsi"/>
                <w:sz w:val="24"/>
                <w:szCs w:val="24"/>
              </w:rPr>
              <w:t>odle</w:t>
            </w:r>
            <w:proofErr w:type="spellEnd"/>
            <w:r w:rsidR="00CF4110" w:rsidRPr="00CF4110">
              <w:rPr>
                <w:rFonts w:cstheme="minorHAnsi"/>
                <w:sz w:val="24"/>
                <w:szCs w:val="24"/>
              </w:rPr>
              <w:t xml:space="preserve"> etme süreçlerinde kil dokusu ve bitiş hakkında </w:t>
            </w:r>
            <w:r w:rsidR="00CF4110" w:rsidRPr="00CF4110">
              <w:rPr>
                <w:rFonts w:cstheme="minorHAnsi"/>
                <w:sz w:val="24"/>
                <w:szCs w:val="24"/>
              </w:rPr>
              <w:lastRenderedPageBreak/>
              <w:t xml:space="preserve">uygulamalı bilgi verilir. Kulak, Ağız, Göz, Burun gibi uzuvlarda detay </w:t>
            </w:r>
            <w:proofErr w:type="spellStart"/>
            <w:r w:rsidR="00CF4110" w:rsidRPr="00CF4110">
              <w:rPr>
                <w:rFonts w:cstheme="minorHAnsi"/>
                <w:sz w:val="24"/>
                <w:szCs w:val="24"/>
              </w:rPr>
              <w:t>çalşması</w:t>
            </w:r>
            <w:proofErr w:type="spellEnd"/>
            <w:r w:rsidR="00CF4110" w:rsidRPr="00CF4110">
              <w:rPr>
                <w:rFonts w:cstheme="minorHAnsi"/>
                <w:sz w:val="24"/>
                <w:szCs w:val="24"/>
              </w:rPr>
              <w:t xml:space="preserve"> yapılır.</w:t>
            </w:r>
          </w:p>
          <w:p w14:paraId="0E0EA1EB" w14:textId="77777777" w:rsidR="00727D98" w:rsidRPr="00EA63B8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Dersi öğretim elemanının anlatımı </w:t>
            </w:r>
          </w:p>
          <w:p w14:paraId="62667DA6" w14:textId="32E86260" w:rsidR="00727D98" w:rsidRPr="00A07D60" w:rsidRDefault="00727D98" w:rsidP="00727D9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1780F">
              <w:rPr>
                <w:rFonts w:ascii="Times New Roman" w:eastAsia="Calibri" w:hAnsi="Times New Roman" w:cs="Times New Roman"/>
                <w:sz w:val="24"/>
                <w:szCs w:val="24"/>
              </w:rPr>
              <w:t>Figüratif heykel</w:t>
            </w:r>
            <w:r w:rsidRPr="00910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üzerinden uygulamalar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devam edilir ve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yapılan</w:t>
            </w:r>
            <w:r w:rsidR="00E17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işler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değerlendirilir.</w:t>
            </w:r>
          </w:p>
          <w:p w14:paraId="7D5385CA" w14:textId="10EF3BE0" w:rsidR="00212CED" w:rsidRPr="00854A89" w:rsidRDefault="00727D98" w:rsidP="00727D9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Final dönemi proje teslimi</w:t>
            </w:r>
          </w:p>
        </w:tc>
      </w:tr>
      <w:tr w:rsidR="00447D8B" w:rsidRPr="00545A46" w14:paraId="1F1BE73E" w14:textId="77777777" w:rsidTr="001536DB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3B562A93" w:rsidR="00447D8B" w:rsidRPr="00545A46" w:rsidRDefault="00447D8B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Sınavın Türü</w:t>
            </w:r>
            <w:r w:rsidR="00A07D60">
              <w:rPr>
                <w:rFonts w:cstheme="minorHAnsi"/>
                <w:sz w:val="24"/>
                <w:szCs w:val="24"/>
              </w:rPr>
              <w:t xml:space="preserve"> veya Türleri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5A76F1">
              <w:rPr>
                <w:rFonts w:cstheme="minorHAnsi"/>
                <w:sz w:val="24"/>
                <w:szCs w:val="24"/>
              </w:rPr>
              <w:t xml:space="preserve">Test Sınavı ve </w:t>
            </w:r>
            <w:r w:rsidR="00855A1B">
              <w:rPr>
                <w:rFonts w:cstheme="minorHAnsi"/>
                <w:sz w:val="24"/>
                <w:szCs w:val="24"/>
              </w:rPr>
              <w:t xml:space="preserve">Proje </w:t>
            </w:r>
            <w:proofErr w:type="spellStart"/>
            <w:r w:rsidR="00855A1B">
              <w:rPr>
                <w:rFonts w:cstheme="minorHAnsi"/>
                <w:sz w:val="24"/>
                <w:szCs w:val="24"/>
              </w:rPr>
              <w:t>tesimi</w:t>
            </w:r>
            <w:proofErr w:type="spellEnd"/>
          </w:p>
          <w:p w14:paraId="10C2E019" w14:textId="7F56FF0A" w:rsidR="00447D8B" w:rsidRPr="001A1C34" w:rsidRDefault="00447D8B" w:rsidP="001A1C3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855A1B">
              <w:rPr>
                <w:rFonts w:cstheme="minorHAnsi"/>
                <w:sz w:val="24"/>
                <w:szCs w:val="24"/>
              </w:rPr>
              <w:t xml:space="preserve">Öğrenci </w:t>
            </w:r>
            <w:r w:rsidR="008354E6">
              <w:rPr>
                <w:rFonts w:cstheme="minorHAnsi"/>
                <w:sz w:val="24"/>
                <w:szCs w:val="24"/>
              </w:rPr>
              <w:t>ara sınavlardan</w:t>
            </w:r>
            <w:r w:rsidR="00855A1B">
              <w:rPr>
                <w:rFonts w:cstheme="minorHAnsi"/>
                <w:sz w:val="24"/>
                <w:szCs w:val="24"/>
              </w:rPr>
              <w:t xml:space="preserve"> sonraki dönemde yaptığı </w:t>
            </w:r>
            <w:r w:rsidR="003E65A8">
              <w:rPr>
                <w:rFonts w:cstheme="minorHAnsi"/>
                <w:sz w:val="24"/>
                <w:szCs w:val="24"/>
              </w:rPr>
              <w:t xml:space="preserve">tasarımları </w:t>
            </w:r>
            <w:r w:rsidR="00855A1B">
              <w:rPr>
                <w:rFonts w:cstheme="minorHAnsi"/>
                <w:sz w:val="24"/>
                <w:szCs w:val="24"/>
              </w:rPr>
              <w:t xml:space="preserve">öğretim elemanına sunulması ve </w:t>
            </w:r>
            <w:r w:rsidR="003E65A8">
              <w:rPr>
                <w:rFonts w:cstheme="minorHAnsi"/>
                <w:sz w:val="24"/>
                <w:szCs w:val="24"/>
              </w:rPr>
              <w:t xml:space="preserve">tasarımların </w:t>
            </w:r>
            <w:r w:rsidR="00855A1B">
              <w:rPr>
                <w:rFonts w:cstheme="minorHAnsi"/>
                <w:sz w:val="24"/>
                <w:szCs w:val="24"/>
              </w:rPr>
              <w:t>not olarak 100 üzerinden değerlendirilmesi.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727D98">
              <w:rPr>
                <w:rFonts w:cstheme="minorHAnsi"/>
                <w:sz w:val="24"/>
                <w:szCs w:val="24"/>
              </w:rPr>
              <w:t xml:space="preserve">Test Soruları hazırlanması %50 Teori %50 Uygulama olarak not verilmesi. </w:t>
            </w:r>
            <w:r w:rsidR="00454CF9">
              <w:rPr>
                <w:rFonts w:cstheme="minorHAnsi"/>
                <w:sz w:val="24"/>
                <w:szCs w:val="24"/>
              </w:rPr>
              <w:t xml:space="preserve">Dönem başından dönem sonuna </w:t>
            </w:r>
            <w:r w:rsidR="00E73939">
              <w:rPr>
                <w:rFonts w:cstheme="minorHAnsi"/>
                <w:sz w:val="24"/>
                <w:szCs w:val="24"/>
              </w:rPr>
              <w:t xml:space="preserve">kadar en fazla </w:t>
            </w:r>
            <w:r w:rsidR="00C83432">
              <w:rPr>
                <w:rFonts w:cstheme="minorHAnsi"/>
                <w:sz w:val="24"/>
                <w:szCs w:val="24"/>
              </w:rPr>
              <w:t>4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E73939">
              <w:rPr>
                <w:rFonts w:cstheme="minorHAnsi"/>
                <w:sz w:val="24"/>
                <w:szCs w:val="24"/>
              </w:rPr>
              <w:t xml:space="preserve">hafta </w:t>
            </w:r>
            <w:r w:rsidR="00454CF9">
              <w:rPr>
                <w:rFonts w:cstheme="minorHAnsi"/>
                <w:sz w:val="24"/>
                <w:szCs w:val="24"/>
              </w:rPr>
              <w:t>devamsızlık yapm</w:t>
            </w:r>
            <w:r w:rsidR="00CB37E4">
              <w:rPr>
                <w:rFonts w:cstheme="minorHAnsi"/>
                <w:sz w:val="24"/>
                <w:szCs w:val="24"/>
              </w:rPr>
              <w:t>ış</w:t>
            </w:r>
            <w:r w:rsidR="00454CF9">
              <w:rPr>
                <w:rFonts w:cstheme="minorHAnsi"/>
                <w:sz w:val="24"/>
                <w:szCs w:val="24"/>
              </w:rPr>
              <w:t xml:space="preserve"> olması</w:t>
            </w:r>
            <w:r w:rsidR="00562618">
              <w:rPr>
                <w:rFonts w:cstheme="minorHAnsi"/>
                <w:sz w:val="24"/>
                <w:szCs w:val="24"/>
              </w:rPr>
              <w:t xml:space="preserve"> </w:t>
            </w:r>
            <w:r w:rsidR="002766E2">
              <w:rPr>
                <w:rFonts w:cstheme="minorHAnsi"/>
                <w:sz w:val="24"/>
                <w:szCs w:val="24"/>
              </w:rPr>
              <w:t>(devamsızlık yapmamış olması)</w:t>
            </w:r>
          </w:p>
        </w:tc>
      </w:tr>
    </w:tbl>
    <w:p w14:paraId="31D5D103" w14:textId="77777777" w:rsidR="00A67920" w:rsidRDefault="00A67920" w:rsidP="00D37C68">
      <w:pPr>
        <w:spacing w:line="276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74F9E" w14:textId="77777777" w:rsidR="00107A7E" w:rsidRDefault="00107A7E" w:rsidP="00A67920">
      <w:r>
        <w:separator/>
      </w:r>
    </w:p>
  </w:endnote>
  <w:endnote w:type="continuationSeparator" w:id="0">
    <w:p w14:paraId="7746B4C7" w14:textId="77777777" w:rsidR="00107A7E" w:rsidRDefault="00107A7E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4EF07" w14:textId="77777777" w:rsidR="00107A7E" w:rsidRDefault="00107A7E" w:rsidP="00A67920">
      <w:r>
        <w:separator/>
      </w:r>
    </w:p>
  </w:footnote>
  <w:footnote w:type="continuationSeparator" w:id="0">
    <w:p w14:paraId="42361096" w14:textId="77777777" w:rsidR="00107A7E" w:rsidRDefault="00107A7E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37D6"/>
    <w:rsid w:val="00017EB9"/>
    <w:rsid w:val="0004007D"/>
    <w:rsid w:val="0004035D"/>
    <w:rsid w:val="00045ADF"/>
    <w:rsid w:val="000523D2"/>
    <w:rsid w:val="000668C5"/>
    <w:rsid w:val="00070E50"/>
    <w:rsid w:val="00072517"/>
    <w:rsid w:val="00074915"/>
    <w:rsid w:val="00076E74"/>
    <w:rsid w:val="000770A6"/>
    <w:rsid w:val="0008050C"/>
    <w:rsid w:val="00096130"/>
    <w:rsid w:val="000A1161"/>
    <w:rsid w:val="000A21EE"/>
    <w:rsid w:val="000B12BE"/>
    <w:rsid w:val="000C5FD2"/>
    <w:rsid w:val="000C77AB"/>
    <w:rsid w:val="000D2739"/>
    <w:rsid w:val="000D38F2"/>
    <w:rsid w:val="000D6375"/>
    <w:rsid w:val="000E6C12"/>
    <w:rsid w:val="000F0E94"/>
    <w:rsid w:val="000F2726"/>
    <w:rsid w:val="00107A7E"/>
    <w:rsid w:val="00113D2A"/>
    <w:rsid w:val="00123BBE"/>
    <w:rsid w:val="0013590F"/>
    <w:rsid w:val="00140DEC"/>
    <w:rsid w:val="0014258B"/>
    <w:rsid w:val="00143744"/>
    <w:rsid w:val="0014435E"/>
    <w:rsid w:val="001472A6"/>
    <w:rsid w:val="001521EB"/>
    <w:rsid w:val="001644BF"/>
    <w:rsid w:val="001676E4"/>
    <w:rsid w:val="00171E5A"/>
    <w:rsid w:val="001741CE"/>
    <w:rsid w:val="00177198"/>
    <w:rsid w:val="0018207C"/>
    <w:rsid w:val="00187F72"/>
    <w:rsid w:val="00191102"/>
    <w:rsid w:val="00191E0D"/>
    <w:rsid w:val="00192F3F"/>
    <w:rsid w:val="00197786"/>
    <w:rsid w:val="001A1C34"/>
    <w:rsid w:val="001A2F72"/>
    <w:rsid w:val="001A4C95"/>
    <w:rsid w:val="001A6CBE"/>
    <w:rsid w:val="001B03CD"/>
    <w:rsid w:val="001B54FE"/>
    <w:rsid w:val="001C02A0"/>
    <w:rsid w:val="001C18A5"/>
    <w:rsid w:val="001C5738"/>
    <w:rsid w:val="001C60DD"/>
    <w:rsid w:val="001C7806"/>
    <w:rsid w:val="001D217C"/>
    <w:rsid w:val="001E51D0"/>
    <w:rsid w:val="001F4E66"/>
    <w:rsid w:val="001F623E"/>
    <w:rsid w:val="002021DC"/>
    <w:rsid w:val="00202F15"/>
    <w:rsid w:val="002036A7"/>
    <w:rsid w:val="00212C20"/>
    <w:rsid w:val="00212CED"/>
    <w:rsid w:val="0022539C"/>
    <w:rsid w:val="00250C30"/>
    <w:rsid w:val="002546D2"/>
    <w:rsid w:val="00255B59"/>
    <w:rsid w:val="00260A5D"/>
    <w:rsid w:val="002724D0"/>
    <w:rsid w:val="00276439"/>
    <w:rsid w:val="002766E2"/>
    <w:rsid w:val="0028195C"/>
    <w:rsid w:val="00284BDB"/>
    <w:rsid w:val="00290300"/>
    <w:rsid w:val="002A1C3D"/>
    <w:rsid w:val="002A56BC"/>
    <w:rsid w:val="002B2C99"/>
    <w:rsid w:val="002B6EE7"/>
    <w:rsid w:val="002C5190"/>
    <w:rsid w:val="002D087C"/>
    <w:rsid w:val="002D5E50"/>
    <w:rsid w:val="002E1E3A"/>
    <w:rsid w:val="002F59FA"/>
    <w:rsid w:val="00304D1B"/>
    <w:rsid w:val="00321012"/>
    <w:rsid w:val="00323488"/>
    <w:rsid w:val="00325D19"/>
    <w:rsid w:val="003303D7"/>
    <w:rsid w:val="00330BD3"/>
    <w:rsid w:val="003325ED"/>
    <w:rsid w:val="003330F5"/>
    <w:rsid w:val="003339C1"/>
    <w:rsid w:val="00334C3B"/>
    <w:rsid w:val="003413DA"/>
    <w:rsid w:val="00346F0F"/>
    <w:rsid w:val="0036431F"/>
    <w:rsid w:val="003652EF"/>
    <w:rsid w:val="00366488"/>
    <w:rsid w:val="003715B8"/>
    <w:rsid w:val="00386F5E"/>
    <w:rsid w:val="00390BA4"/>
    <w:rsid w:val="003A0ED5"/>
    <w:rsid w:val="003B2605"/>
    <w:rsid w:val="003B2A34"/>
    <w:rsid w:val="003B6FC7"/>
    <w:rsid w:val="003C45A9"/>
    <w:rsid w:val="003C5EA1"/>
    <w:rsid w:val="003D00A7"/>
    <w:rsid w:val="003D120F"/>
    <w:rsid w:val="003E3268"/>
    <w:rsid w:val="003E65A8"/>
    <w:rsid w:val="00402F7E"/>
    <w:rsid w:val="00410240"/>
    <w:rsid w:val="00416C93"/>
    <w:rsid w:val="00424857"/>
    <w:rsid w:val="00445DE6"/>
    <w:rsid w:val="00447D8B"/>
    <w:rsid w:val="00454CF9"/>
    <w:rsid w:val="004664D4"/>
    <w:rsid w:val="004773D0"/>
    <w:rsid w:val="00480DE9"/>
    <w:rsid w:val="004838B2"/>
    <w:rsid w:val="004860C2"/>
    <w:rsid w:val="00490F41"/>
    <w:rsid w:val="0049451C"/>
    <w:rsid w:val="004968D0"/>
    <w:rsid w:val="004C13C4"/>
    <w:rsid w:val="004C2BDE"/>
    <w:rsid w:val="004C5EB4"/>
    <w:rsid w:val="004C743C"/>
    <w:rsid w:val="004D5575"/>
    <w:rsid w:val="004D585A"/>
    <w:rsid w:val="004D6D44"/>
    <w:rsid w:val="004E12EF"/>
    <w:rsid w:val="004E5476"/>
    <w:rsid w:val="00507204"/>
    <w:rsid w:val="00527C66"/>
    <w:rsid w:val="00543237"/>
    <w:rsid w:val="00552818"/>
    <w:rsid w:val="005530EA"/>
    <w:rsid w:val="00562618"/>
    <w:rsid w:val="0057105F"/>
    <w:rsid w:val="00587F61"/>
    <w:rsid w:val="005920EF"/>
    <w:rsid w:val="00596350"/>
    <w:rsid w:val="005A6CBB"/>
    <w:rsid w:val="005A76F1"/>
    <w:rsid w:val="005C0893"/>
    <w:rsid w:val="005D1BFF"/>
    <w:rsid w:val="005D629A"/>
    <w:rsid w:val="005E1F5B"/>
    <w:rsid w:val="005F79D9"/>
    <w:rsid w:val="00613490"/>
    <w:rsid w:val="0062488C"/>
    <w:rsid w:val="00631671"/>
    <w:rsid w:val="0063714F"/>
    <w:rsid w:val="00642648"/>
    <w:rsid w:val="00643B83"/>
    <w:rsid w:val="00654DE0"/>
    <w:rsid w:val="006636FA"/>
    <w:rsid w:val="006742C9"/>
    <w:rsid w:val="006858AA"/>
    <w:rsid w:val="006862BE"/>
    <w:rsid w:val="0069187C"/>
    <w:rsid w:val="00696FAF"/>
    <w:rsid w:val="006A1611"/>
    <w:rsid w:val="006B444A"/>
    <w:rsid w:val="006B7312"/>
    <w:rsid w:val="006C504D"/>
    <w:rsid w:val="006D76A8"/>
    <w:rsid w:val="006E1F26"/>
    <w:rsid w:val="006F3B99"/>
    <w:rsid w:val="006F6456"/>
    <w:rsid w:val="006F6B4E"/>
    <w:rsid w:val="006F7A50"/>
    <w:rsid w:val="00711050"/>
    <w:rsid w:val="007113A6"/>
    <w:rsid w:val="007125AD"/>
    <w:rsid w:val="00724D39"/>
    <w:rsid w:val="00727924"/>
    <w:rsid w:val="00727D98"/>
    <w:rsid w:val="007334F8"/>
    <w:rsid w:val="00734E6C"/>
    <w:rsid w:val="0074547A"/>
    <w:rsid w:val="00745AE3"/>
    <w:rsid w:val="00746003"/>
    <w:rsid w:val="007467F6"/>
    <w:rsid w:val="00752E55"/>
    <w:rsid w:val="00763AF0"/>
    <w:rsid w:val="00790466"/>
    <w:rsid w:val="00793211"/>
    <w:rsid w:val="00794181"/>
    <w:rsid w:val="007963F8"/>
    <w:rsid w:val="007A1FCC"/>
    <w:rsid w:val="007A6F01"/>
    <w:rsid w:val="007C6424"/>
    <w:rsid w:val="007D2C85"/>
    <w:rsid w:val="007D36E6"/>
    <w:rsid w:val="007F4EBF"/>
    <w:rsid w:val="007F6408"/>
    <w:rsid w:val="0080174A"/>
    <w:rsid w:val="00805CE1"/>
    <w:rsid w:val="008138D5"/>
    <w:rsid w:val="00814ABC"/>
    <w:rsid w:val="00830034"/>
    <w:rsid w:val="00835386"/>
    <w:rsid w:val="008354E6"/>
    <w:rsid w:val="00854A89"/>
    <w:rsid w:val="00855A1B"/>
    <w:rsid w:val="00857C59"/>
    <w:rsid w:val="00863FF0"/>
    <w:rsid w:val="00873DEE"/>
    <w:rsid w:val="00873FA9"/>
    <w:rsid w:val="008777A9"/>
    <w:rsid w:val="00883297"/>
    <w:rsid w:val="008872FB"/>
    <w:rsid w:val="008A300F"/>
    <w:rsid w:val="008A5346"/>
    <w:rsid w:val="008B60BB"/>
    <w:rsid w:val="008B68DA"/>
    <w:rsid w:val="008C0DCE"/>
    <w:rsid w:val="008C3B35"/>
    <w:rsid w:val="008C74B5"/>
    <w:rsid w:val="008D0A93"/>
    <w:rsid w:val="008E20C4"/>
    <w:rsid w:val="008E2D64"/>
    <w:rsid w:val="008F2044"/>
    <w:rsid w:val="008F68F6"/>
    <w:rsid w:val="00910E15"/>
    <w:rsid w:val="00915001"/>
    <w:rsid w:val="00917F72"/>
    <w:rsid w:val="0092048C"/>
    <w:rsid w:val="009413B5"/>
    <w:rsid w:val="009414A7"/>
    <w:rsid w:val="00956BA2"/>
    <w:rsid w:val="0097010D"/>
    <w:rsid w:val="00997A89"/>
    <w:rsid w:val="009A3A24"/>
    <w:rsid w:val="009B121F"/>
    <w:rsid w:val="009C31D3"/>
    <w:rsid w:val="009C4607"/>
    <w:rsid w:val="009E194E"/>
    <w:rsid w:val="009E3928"/>
    <w:rsid w:val="009E3CE4"/>
    <w:rsid w:val="009F1504"/>
    <w:rsid w:val="00A04661"/>
    <w:rsid w:val="00A07D60"/>
    <w:rsid w:val="00A22B6B"/>
    <w:rsid w:val="00A24787"/>
    <w:rsid w:val="00A24B03"/>
    <w:rsid w:val="00A44277"/>
    <w:rsid w:val="00A47659"/>
    <w:rsid w:val="00A55A86"/>
    <w:rsid w:val="00A566ED"/>
    <w:rsid w:val="00A626A9"/>
    <w:rsid w:val="00A65542"/>
    <w:rsid w:val="00A67920"/>
    <w:rsid w:val="00A8051E"/>
    <w:rsid w:val="00A827AA"/>
    <w:rsid w:val="00A91219"/>
    <w:rsid w:val="00AB0C9A"/>
    <w:rsid w:val="00AC5EFB"/>
    <w:rsid w:val="00AD422F"/>
    <w:rsid w:val="00AE04D6"/>
    <w:rsid w:val="00AE2666"/>
    <w:rsid w:val="00B0016A"/>
    <w:rsid w:val="00B0219B"/>
    <w:rsid w:val="00B06BE4"/>
    <w:rsid w:val="00B13EE8"/>
    <w:rsid w:val="00B2136F"/>
    <w:rsid w:val="00B33C65"/>
    <w:rsid w:val="00B34C9F"/>
    <w:rsid w:val="00B35F04"/>
    <w:rsid w:val="00B36075"/>
    <w:rsid w:val="00B5016C"/>
    <w:rsid w:val="00B56BA4"/>
    <w:rsid w:val="00B6224D"/>
    <w:rsid w:val="00B629A2"/>
    <w:rsid w:val="00B63205"/>
    <w:rsid w:val="00B6405C"/>
    <w:rsid w:val="00B72BD2"/>
    <w:rsid w:val="00B72C26"/>
    <w:rsid w:val="00B74734"/>
    <w:rsid w:val="00B76044"/>
    <w:rsid w:val="00B8364E"/>
    <w:rsid w:val="00B919DE"/>
    <w:rsid w:val="00B927A6"/>
    <w:rsid w:val="00BA298E"/>
    <w:rsid w:val="00BA48AE"/>
    <w:rsid w:val="00BB7F35"/>
    <w:rsid w:val="00BD4D7D"/>
    <w:rsid w:val="00BE5BDF"/>
    <w:rsid w:val="00C026A5"/>
    <w:rsid w:val="00C07B31"/>
    <w:rsid w:val="00C127F9"/>
    <w:rsid w:val="00C12A49"/>
    <w:rsid w:val="00C15EC6"/>
    <w:rsid w:val="00C20EFF"/>
    <w:rsid w:val="00C22520"/>
    <w:rsid w:val="00C442C9"/>
    <w:rsid w:val="00C52895"/>
    <w:rsid w:val="00C547A7"/>
    <w:rsid w:val="00C64790"/>
    <w:rsid w:val="00C83432"/>
    <w:rsid w:val="00C851A5"/>
    <w:rsid w:val="00C85E87"/>
    <w:rsid w:val="00C8689C"/>
    <w:rsid w:val="00CA2C9B"/>
    <w:rsid w:val="00CA5B5F"/>
    <w:rsid w:val="00CB0580"/>
    <w:rsid w:val="00CB37E4"/>
    <w:rsid w:val="00CC384D"/>
    <w:rsid w:val="00CD3300"/>
    <w:rsid w:val="00CE3649"/>
    <w:rsid w:val="00CE6302"/>
    <w:rsid w:val="00CF4110"/>
    <w:rsid w:val="00CF6BE9"/>
    <w:rsid w:val="00CF6C74"/>
    <w:rsid w:val="00D0676B"/>
    <w:rsid w:val="00D13F1A"/>
    <w:rsid w:val="00D16ED7"/>
    <w:rsid w:val="00D20C63"/>
    <w:rsid w:val="00D23492"/>
    <w:rsid w:val="00D310E1"/>
    <w:rsid w:val="00D323C7"/>
    <w:rsid w:val="00D331FD"/>
    <w:rsid w:val="00D373E4"/>
    <w:rsid w:val="00D37C68"/>
    <w:rsid w:val="00D47A88"/>
    <w:rsid w:val="00D57CA5"/>
    <w:rsid w:val="00D60272"/>
    <w:rsid w:val="00D65CCB"/>
    <w:rsid w:val="00D67754"/>
    <w:rsid w:val="00D849A4"/>
    <w:rsid w:val="00D84FEA"/>
    <w:rsid w:val="00D97B2F"/>
    <w:rsid w:val="00D97C2F"/>
    <w:rsid w:val="00DA34BC"/>
    <w:rsid w:val="00DB1DD7"/>
    <w:rsid w:val="00DC574F"/>
    <w:rsid w:val="00DE6729"/>
    <w:rsid w:val="00E13861"/>
    <w:rsid w:val="00E1780F"/>
    <w:rsid w:val="00E20602"/>
    <w:rsid w:val="00E22C78"/>
    <w:rsid w:val="00E34253"/>
    <w:rsid w:val="00E37FB7"/>
    <w:rsid w:val="00E517B7"/>
    <w:rsid w:val="00E55667"/>
    <w:rsid w:val="00E60279"/>
    <w:rsid w:val="00E6520A"/>
    <w:rsid w:val="00E66519"/>
    <w:rsid w:val="00E67052"/>
    <w:rsid w:val="00E73939"/>
    <w:rsid w:val="00E92225"/>
    <w:rsid w:val="00EA63B8"/>
    <w:rsid w:val="00EB48B9"/>
    <w:rsid w:val="00EB7879"/>
    <w:rsid w:val="00EC119D"/>
    <w:rsid w:val="00EC50DD"/>
    <w:rsid w:val="00ED3D4A"/>
    <w:rsid w:val="00EE3AF2"/>
    <w:rsid w:val="00F04139"/>
    <w:rsid w:val="00F0463E"/>
    <w:rsid w:val="00F11E1E"/>
    <w:rsid w:val="00F17DDB"/>
    <w:rsid w:val="00F21A59"/>
    <w:rsid w:val="00F24124"/>
    <w:rsid w:val="00F26C34"/>
    <w:rsid w:val="00F27B84"/>
    <w:rsid w:val="00F320C5"/>
    <w:rsid w:val="00F41BF6"/>
    <w:rsid w:val="00F651D2"/>
    <w:rsid w:val="00F73E41"/>
    <w:rsid w:val="00F82B1F"/>
    <w:rsid w:val="00F869F5"/>
    <w:rsid w:val="00F87560"/>
    <w:rsid w:val="00F930C6"/>
    <w:rsid w:val="00F96415"/>
    <w:rsid w:val="00FA14A6"/>
    <w:rsid w:val="00FA3BA2"/>
    <w:rsid w:val="00FB419F"/>
    <w:rsid w:val="00FD1C93"/>
    <w:rsid w:val="00FD73F9"/>
    <w:rsid w:val="00FF1EB0"/>
    <w:rsid w:val="00FF2F7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undars@gantep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9F43-D9A9-4BBE-BB3F-D04F0E0D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8</Pages>
  <Words>1820</Words>
  <Characters>10375</Characters>
  <Application>Microsoft Office Word</Application>
  <DocSecurity>0</DocSecurity>
  <Lines>86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Erdoğdu</dc:creator>
  <cp:lastModifiedBy>Windows Kullanıcısı</cp:lastModifiedBy>
  <cp:revision>22</cp:revision>
  <cp:lastPrinted>2020-06-25T10:57:00Z</cp:lastPrinted>
  <dcterms:created xsi:type="dcterms:W3CDTF">2021-06-27T17:52:00Z</dcterms:created>
  <dcterms:modified xsi:type="dcterms:W3CDTF">2021-07-07T07:00:00Z</dcterms:modified>
</cp:coreProperties>
</file>