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Default="00096130" w:rsidP="00212CED">
      <w:pPr>
        <w:spacing w:line="360" w:lineRule="auto"/>
        <w:jc w:val="center"/>
        <w:rPr>
          <w:rFonts w:cstheme="minorHAnsi"/>
          <w:b/>
          <w:sz w:val="24"/>
          <w:szCs w:val="24"/>
        </w:rPr>
      </w:pPr>
    </w:p>
    <w:p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rsidR="00096130" w:rsidRDefault="0010491B" w:rsidP="00096130">
      <w:pPr>
        <w:spacing w:line="360" w:lineRule="auto"/>
        <w:jc w:val="center"/>
        <w:rPr>
          <w:rFonts w:cstheme="minorHAnsi"/>
          <w:b/>
          <w:sz w:val="24"/>
          <w:szCs w:val="24"/>
        </w:rPr>
      </w:pPr>
      <w:r>
        <w:rPr>
          <w:rFonts w:cstheme="minorHAnsi"/>
          <w:b/>
          <w:sz w:val="24"/>
          <w:szCs w:val="24"/>
        </w:rPr>
        <w:t>TEKSTİL VE MODA TASARIMI</w:t>
      </w:r>
      <w:r w:rsidR="00096130">
        <w:rPr>
          <w:rFonts w:cstheme="minorHAnsi"/>
          <w:b/>
          <w:sz w:val="24"/>
          <w:szCs w:val="24"/>
        </w:rPr>
        <w:t xml:space="preserve"> BÖLÜMÜ </w:t>
      </w:r>
    </w:p>
    <w:p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tblPr>
      <w:tblGrid>
        <w:gridCol w:w="3737"/>
        <w:gridCol w:w="5955"/>
      </w:tblGrid>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rsidR="00212CED" w:rsidRPr="001C22FF" w:rsidRDefault="001C22FF" w:rsidP="00460535">
            <w:pPr>
              <w:spacing w:line="360" w:lineRule="auto"/>
              <w:rPr>
                <w:rFonts w:cstheme="minorHAnsi"/>
                <w:b/>
                <w:bCs/>
                <w:sz w:val="24"/>
                <w:szCs w:val="24"/>
              </w:rPr>
            </w:pPr>
            <w:r w:rsidRPr="001C22FF">
              <w:rPr>
                <w:rFonts w:cstheme="minorHAnsi"/>
                <w:b/>
                <w:bCs/>
                <w:sz w:val="24"/>
                <w:szCs w:val="24"/>
              </w:rPr>
              <w:t>MTT 212 MESLEKİ İNGİLİZCE II</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rsidR="00212CED" w:rsidRPr="00BB2322" w:rsidRDefault="00460535" w:rsidP="00187F72">
            <w:pPr>
              <w:spacing w:line="360" w:lineRule="auto"/>
              <w:rPr>
                <w:rFonts w:cstheme="minorHAnsi"/>
                <w:sz w:val="24"/>
                <w:szCs w:val="24"/>
              </w:rPr>
            </w:pPr>
            <w:r>
              <w:rPr>
                <w:rFonts w:cstheme="minorHAnsi"/>
                <w:sz w:val="24"/>
                <w:szCs w:val="24"/>
              </w:rPr>
              <w:t xml:space="preserve">Mesleki İngilizce </w:t>
            </w:r>
            <w:r w:rsidR="001C22FF">
              <w:rPr>
                <w:rFonts w:cstheme="minorHAnsi"/>
                <w:sz w:val="24"/>
                <w:szCs w:val="24"/>
              </w:rPr>
              <w:t xml:space="preserve">II, </w:t>
            </w:r>
            <w:r w:rsidR="001C22FF" w:rsidRPr="000B4438">
              <w:rPr>
                <w:rFonts w:cstheme="minorHAnsi"/>
                <w:sz w:val="24"/>
                <w:szCs w:val="24"/>
              </w:rPr>
              <w:t xml:space="preserve">Teorik: 2, Pratik: </w:t>
            </w:r>
            <w:r w:rsidR="001C22FF">
              <w:rPr>
                <w:rFonts w:cstheme="minorHAnsi"/>
                <w:sz w:val="24"/>
                <w:szCs w:val="24"/>
              </w:rPr>
              <w:t>0</w:t>
            </w:r>
            <w:r w:rsidR="001C22FF" w:rsidRPr="000B4438">
              <w:rPr>
                <w:rFonts w:cstheme="minorHAnsi"/>
                <w:sz w:val="24"/>
                <w:szCs w:val="24"/>
              </w:rPr>
              <w:t xml:space="preserve">, Kredi: </w:t>
            </w:r>
            <w:r w:rsidR="001C22FF">
              <w:rPr>
                <w:rFonts w:cstheme="minorHAnsi"/>
                <w:sz w:val="24"/>
                <w:szCs w:val="24"/>
              </w:rPr>
              <w:t>2</w:t>
            </w:r>
            <w:r w:rsidR="001C22FF" w:rsidRPr="000B4438">
              <w:rPr>
                <w:rFonts w:cstheme="minorHAnsi"/>
                <w:sz w:val="24"/>
                <w:szCs w:val="24"/>
              </w:rPr>
              <w:t xml:space="preserve">, </w:t>
            </w:r>
            <w:r w:rsidR="001C22FF">
              <w:rPr>
                <w:rFonts w:cstheme="minorHAnsi"/>
                <w:sz w:val="24"/>
                <w:szCs w:val="24"/>
              </w:rPr>
              <w:t>4</w:t>
            </w:r>
            <w:r w:rsidR="001C22FF" w:rsidRPr="000B4438">
              <w:rPr>
                <w:rFonts w:cstheme="minorHAnsi"/>
                <w:sz w:val="24"/>
                <w:szCs w:val="24"/>
              </w:rPr>
              <w:t>. Yarıyıl (Bahar yarıyılı)</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rsidR="00212CED" w:rsidRPr="00BB2322" w:rsidRDefault="007E52DE" w:rsidP="001536DB">
            <w:pPr>
              <w:spacing w:line="360" w:lineRule="auto"/>
              <w:rPr>
                <w:rFonts w:cstheme="minorHAnsi"/>
                <w:sz w:val="24"/>
                <w:szCs w:val="24"/>
              </w:rPr>
            </w:pPr>
            <w:r>
              <w:rPr>
                <w:rFonts w:cstheme="minorHAnsi"/>
                <w:sz w:val="24"/>
                <w:szCs w:val="24"/>
              </w:rPr>
              <w:t>2</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rsidR="00212CED" w:rsidRPr="0092048C" w:rsidRDefault="00187F72" w:rsidP="001536DB">
            <w:pPr>
              <w:spacing w:line="360" w:lineRule="auto"/>
              <w:rPr>
                <w:rFonts w:cstheme="minorHAnsi"/>
                <w:bCs/>
                <w:sz w:val="24"/>
                <w:szCs w:val="24"/>
              </w:rPr>
            </w:pPr>
            <w:r w:rsidRPr="0092048C">
              <w:rPr>
                <w:rFonts w:cstheme="minorHAnsi"/>
                <w:bCs/>
                <w:sz w:val="24"/>
                <w:szCs w:val="24"/>
              </w:rPr>
              <w:t>Bahar</w:t>
            </w:r>
          </w:p>
        </w:tc>
      </w:tr>
      <w:tr w:rsidR="001C22FF" w:rsidRPr="00545A46" w:rsidTr="00096130">
        <w:trPr>
          <w:trHeight w:val="859"/>
        </w:trPr>
        <w:tc>
          <w:tcPr>
            <w:tcW w:w="3227" w:type="dxa"/>
            <w:vAlign w:val="center"/>
          </w:tcPr>
          <w:p w:rsidR="001C22FF" w:rsidRPr="00096130" w:rsidRDefault="001C22FF" w:rsidP="001C22FF">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rsidR="001C22FF" w:rsidRPr="0092048C" w:rsidRDefault="001C22FF" w:rsidP="001C22FF">
            <w:pPr>
              <w:spacing w:line="360" w:lineRule="auto"/>
              <w:rPr>
                <w:rFonts w:cstheme="minorHAnsi"/>
                <w:bCs/>
                <w:sz w:val="24"/>
                <w:szCs w:val="24"/>
              </w:rPr>
            </w:pPr>
            <w:r>
              <w:rPr>
                <w:rFonts w:cstheme="minorHAnsi"/>
                <w:bCs/>
                <w:sz w:val="24"/>
                <w:szCs w:val="24"/>
              </w:rPr>
              <w:t>Tekstil ve Moda Tasarımı Bölümü internet sitesinden duyurulur.</w:t>
            </w:r>
          </w:p>
        </w:tc>
      </w:tr>
      <w:tr w:rsidR="00212CED" w:rsidRPr="00545A46" w:rsidTr="00096130">
        <w:trPr>
          <w:trHeight w:val="859"/>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rsidR="00212CED" w:rsidRPr="0092048C" w:rsidRDefault="00CA0977" w:rsidP="00BB2322">
            <w:pPr>
              <w:spacing w:line="360" w:lineRule="auto"/>
              <w:rPr>
                <w:rFonts w:cstheme="minorHAnsi"/>
                <w:bCs/>
                <w:sz w:val="24"/>
                <w:szCs w:val="24"/>
              </w:rPr>
            </w:pPr>
            <w:r>
              <w:rPr>
                <w:rFonts w:cstheme="minorHAnsi"/>
                <w:bCs/>
                <w:sz w:val="24"/>
                <w:szCs w:val="24"/>
              </w:rPr>
              <w:t>Yüz yüze</w:t>
            </w:r>
            <w:r w:rsidR="00BB2322">
              <w:rPr>
                <w:rFonts w:cstheme="minorHAnsi"/>
                <w:bCs/>
                <w:sz w:val="24"/>
                <w:szCs w:val="24"/>
              </w:rPr>
              <w:t xml:space="preserve"> Eğitim</w:t>
            </w:r>
          </w:p>
        </w:tc>
      </w:tr>
      <w:tr w:rsidR="001C22FF" w:rsidRPr="00545A46" w:rsidTr="00096130">
        <w:trPr>
          <w:trHeight w:val="816"/>
        </w:trPr>
        <w:tc>
          <w:tcPr>
            <w:tcW w:w="3227" w:type="dxa"/>
            <w:vAlign w:val="center"/>
          </w:tcPr>
          <w:p w:rsidR="001C22FF" w:rsidRPr="00096130" w:rsidRDefault="001C22FF" w:rsidP="001C22FF">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rsidR="001C22FF" w:rsidRPr="0092048C" w:rsidRDefault="00CA0977" w:rsidP="001C22FF">
            <w:pPr>
              <w:spacing w:line="360" w:lineRule="auto"/>
              <w:rPr>
                <w:rFonts w:cstheme="minorHAnsi"/>
                <w:bCs/>
                <w:sz w:val="24"/>
                <w:szCs w:val="24"/>
              </w:rPr>
            </w:pPr>
            <w:r>
              <w:rPr>
                <w:rFonts w:cstheme="minorHAnsi"/>
                <w:bCs/>
                <w:sz w:val="24"/>
                <w:szCs w:val="24"/>
              </w:rPr>
              <w:t>Gaziantep Üniversitesi Güzel Sanatlar Fakültesi Derslikler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rsidR="00212CED" w:rsidRPr="00BB2322" w:rsidRDefault="007E52DE" w:rsidP="007E52DE">
            <w:pPr>
              <w:spacing w:line="360" w:lineRule="auto"/>
              <w:rPr>
                <w:rFonts w:cstheme="minorHAnsi"/>
                <w:sz w:val="24"/>
                <w:szCs w:val="24"/>
              </w:rPr>
            </w:pPr>
            <w:r>
              <w:rPr>
                <w:rFonts w:cstheme="minorHAnsi"/>
                <w:sz w:val="24"/>
                <w:szCs w:val="24"/>
              </w:rPr>
              <w:t>Dr. Öğr</w:t>
            </w:r>
            <w:r w:rsidR="00BB2322" w:rsidRPr="00BB2322">
              <w:rPr>
                <w:rFonts w:cstheme="minorHAnsi"/>
                <w:sz w:val="24"/>
                <w:szCs w:val="24"/>
              </w:rPr>
              <w:t>.</w:t>
            </w:r>
            <w:r>
              <w:rPr>
                <w:rFonts w:cstheme="minorHAnsi"/>
                <w:sz w:val="24"/>
                <w:szCs w:val="24"/>
              </w:rPr>
              <w:t>Üy.Memik Bünyamin ÜZÜMCÜ</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rsidR="00212CED" w:rsidRPr="00BB2322" w:rsidRDefault="00F5374B" w:rsidP="001536DB">
            <w:pPr>
              <w:spacing w:line="360" w:lineRule="auto"/>
              <w:rPr>
                <w:rFonts w:cstheme="minorHAnsi"/>
                <w:sz w:val="24"/>
                <w:szCs w:val="24"/>
              </w:rPr>
            </w:pPr>
            <w:hyperlink r:id="rId8" w:history="1">
              <w:r w:rsidR="007E52DE" w:rsidRPr="00505550">
                <w:rPr>
                  <w:rStyle w:val="Kpr"/>
                  <w:rFonts w:cstheme="minorHAnsi"/>
                  <w:sz w:val="24"/>
                  <w:szCs w:val="24"/>
                </w:rPr>
                <w:t>buzumcu@gantep.edu.tr</w:t>
              </w:r>
            </w:hyperlink>
          </w:p>
          <w:p w:rsidR="00BB2322" w:rsidRPr="00BB2322" w:rsidRDefault="00BB2322" w:rsidP="001536DB">
            <w:pPr>
              <w:spacing w:line="360" w:lineRule="auto"/>
              <w:rPr>
                <w:rFonts w:cstheme="minorHAnsi"/>
                <w:sz w:val="24"/>
                <w:szCs w:val="24"/>
              </w:rPr>
            </w:pPr>
            <w:r w:rsidRPr="00BB2322">
              <w:rPr>
                <w:rFonts w:cstheme="minorHAnsi"/>
                <w:sz w:val="24"/>
                <w:szCs w:val="24"/>
              </w:rPr>
              <w:t xml:space="preserve">Güzel Sanatlar Fakültesi Moda ve Tekstil Tasarımı Bölümü </w:t>
            </w:r>
          </w:p>
        </w:tc>
      </w:tr>
      <w:tr w:rsidR="001C22FF" w:rsidRPr="00545A46" w:rsidTr="00096130">
        <w:trPr>
          <w:trHeight w:val="816"/>
        </w:trPr>
        <w:tc>
          <w:tcPr>
            <w:tcW w:w="3227" w:type="dxa"/>
            <w:vAlign w:val="center"/>
          </w:tcPr>
          <w:p w:rsidR="001C22FF" w:rsidRPr="00096130" w:rsidRDefault="001C22FF" w:rsidP="001C22FF">
            <w:pPr>
              <w:spacing w:line="360" w:lineRule="auto"/>
              <w:rPr>
                <w:rFonts w:cstheme="minorHAnsi"/>
                <w:b/>
                <w:bCs/>
                <w:sz w:val="24"/>
                <w:szCs w:val="24"/>
              </w:rPr>
            </w:pPr>
            <w:r>
              <w:rPr>
                <w:rFonts w:cstheme="minorHAnsi"/>
                <w:b/>
                <w:bCs/>
                <w:sz w:val="24"/>
                <w:szCs w:val="24"/>
              </w:rPr>
              <w:t>Öğrenci ile Görüşme</w:t>
            </w:r>
            <w:r w:rsidRPr="00096130">
              <w:rPr>
                <w:rFonts w:cstheme="minorHAnsi"/>
                <w:b/>
                <w:bCs/>
                <w:sz w:val="24"/>
                <w:szCs w:val="24"/>
              </w:rPr>
              <w:t xml:space="preserve"> Saatleri</w:t>
            </w:r>
          </w:p>
        </w:tc>
        <w:tc>
          <w:tcPr>
            <w:tcW w:w="6465" w:type="dxa"/>
            <w:vAlign w:val="center"/>
          </w:tcPr>
          <w:p w:rsidR="001C22FF" w:rsidRPr="00BB2322" w:rsidRDefault="001C22FF" w:rsidP="00CA0977">
            <w:pPr>
              <w:spacing w:line="360" w:lineRule="auto"/>
              <w:rPr>
                <w:rFonts w:cstheme="minorHAnsi"/>
                <w:sz w:val="24"/>
                <w:szCs w:val="24"/>
              </w:rPr>
            </w:pPr>
            <w:r>
              <w:rPr>
                <w:rFonts w:cstheme="minorHAnsi"/>
                <w:sz w:val="24"/>
                <w:szCs w:val="24"/>
              </w:rPr>
              <w:t xml:space="preserve">Öğrencilerle mail aracılığı ile kesintisiz görüşme yanında, Salı günleri 09:00-10:00 saatleri arasında </w:t>
            </w:r>
            <w:r w:rsidR="00CA0977">
              <w:rPr>
                <w:rFonts w:cstheme="minorHAnsi"/>
                <w:sz w:val="24"/>
                <w:szCs w:val="24"/>
              </w:rPr>
              <w:t xml:space="preserve">yüz yüze </w:t>
            </w:r>
            <w:r>
              <w:rPr>
                <w:rFonts w:cstheme="minorHAnsi"/>
                <w:sz w:val="24"/>
                <w:szCs w:val="24"/>
              </w:rPr>
              <w:t>görüşme yapılacaktır.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Ön Koşulları</w:t>
            </w:r>
          </w:p>
          <w:p w:rsidR="00212CED" w:rsidRDefault="00212CED" w:rsidP="001536DB">
            <w:pPr>
              <w:rPr>
                <w:i/>
                <w:sz w:val="18"/>
                <w:szCs w:val="18"/>
              </w:rPr>
            </w:pPr>
            <w:r w:rsidRPr="008F778B">
              <w:rPr>
                <w:rFonts w:cstheme="minorHAnsi"/>
                <w:i/>
                <w:sz w:val="18"/>
                <w:szCs w:val="18"/>
              </w:rPr>
              <w:t>(</w:t>
            </w:r>
            <w:r w:rsidRPr="008F778B">
              <w:rPr>
                <w:i/>
                <w:sz w:val="18"/>
                <w:szCs w:val="18"/>
              </w:rPr>
              <w:t xml:space="preserve">Ders tanımlanarak ders ile ilgili ön koşul bilgileri verilmelidir. Ayrıca dersin ön koşulu olduğu dersler varsa onların da hangi dersler </w:t>
            </w:r>
            <w:r w:rsidRPr="008F778B">
              <w:rPr>
                <w:i/>
                <w:sz w:val="18"/>
                <w:szCs w:val="18"/>
              </w:rPr>
              <w:lastRenderedPageBreak/>
              <w:t>olduğu belirtilmelidir.)</w:t>
            </w:r>
          </w:p>
          <w:p w:rsidR="00212CED" w:rsidRPr="008F778B" w:rsidRDefault="00212CED" w:rsidP="001536DB">
            <w:pPr>
              <w:rPr>
                <w:i/>
                <w:sz w:val="18"/>
                <w:szCs w:val="18"/>
              </w:rPr>
            </w:pPr>
          </w:p>
        </w:tc>
        <w:tc>
          <w:tcPr>
            <w:tcW w:w="6465" w:type="dxa"/>
            <w:vAlign w:val="center"/>
          </w:tcPr>
          <w:p w:rsidR="00212CED" w:rsidRPr="00BB2322" w:rsidRDefault="00BB2322" w:rsidP="00EA63B8">
            <w:pPr>
              <w:spacing w:line="360" w:lineRule="auto"/>
              <w:rPr>
                <w:rFonts w:cstheme="minorHAnsi"/>
                <w:sz w:val="24"/>
                <w:szCs w:val="24"/>
              </w:rPr>
            </w:pPr>
            <w:r w:rsidRPr="00BB2322">
              <w:rPr>
                <w:rFonts w:cstheme="minorHAnsi"/>
                <w:sz w:val="24"/>
                <w:szCs w:val="24"/>
              </w:rPr>
              <w:lastRenderedPageBreak/>
              <w:t>Dersin ön koşulu bulunmamaktadır.</w:t>
            </w:r>
          </w:p>
        </w:tc>
      </w:tr>
      <w:tr w:rsidR="00212CED" w:rsidRPr="00545A46" w:rsidTr="00096130">
        <w:trPr>
          <w:trHeight w:val="816"/>
        </w:trPr>
        <w:tc>
          <w:tcPr>
            <w:tcW w:w="3227" w:type="dxa"/>
            <w:vAlign w:val="center"/>
          </w:tcPr>
          <w:p w:rsidR="00212CED" w:rsidRDefault="00212CED" w:rsidP="001536DB">
            <w:pPr>
              <w:spacing w:line="360" w:lineRule="auto"/>
              <w:rPr>
                <w:rFonts w:cstheme="minorHAnsi"/>
                <w:sz w:val="24"/>
                <w:szCs w:val="24"/>
              </w:rPr>
            </w:pPr>
            <w:r w:rsidRPr="00545A46">
              <w:rPr>
                <w:rFonts w:cstheme="minorHAnsi"/>
                <w:sz w:val="24"/>
                <w:szCs w:val="24"/>
              </w:rPr>
              <w:lastRenderedPageBreak/>
              <w:t>Dersin Amacı</w:t>
            </w:r>
          </w:p>
          <w:p w:rsidR="00212CED" w:rsidRDefault="00212CED" w:rsidP="001536DB">
            <w:pPr>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rsidR="00212CED" w:rsidRPr="008F778B" w:rsidRDefault="00212CED" w:rsidP="001536DB">
            <w:pPr>
              <w:rPr>
                <w:i/>
                <w:sz w:val="18"/>
                <w:szCs w:val="18"/>
              </w:rPr>
            </w:pPr>
          </w:p>
        </w:tc>
        <w:tc>
          <w:tcPr>
            <w:tcW w:w="6465" w:type="dxa"/>
            <w:vAlign w:val="center"/>
          </w:tcPr>
          <w:p w:rsidR="00212CED" w:rsidRPr="006858AA" w:rsidRDefault="007E52DE" w:rsidP="00A944A2">
            <w:pPr>
              <w:spacing w:line="360" w:lineRule="auto"/>
              <w:jc w:val="both"/>
              <w:rPr>
                <w:rFonts w:cstheme="minorHAnsi"/>
                <w:bCs/>
                <w:sz w:val="24"/>
                <w:szCs w:val="24"/>
              </w:rPr>
            </w:pPr>
            <w:r>
              <w:rPr>
                <w:rFonts w:cstheme="minorHAnsi"/>
                <w:bCs/>
                <w:sz w:val="24"/>
                <w:szCs w:val="24"/>
              </w:rPr>
              <w:t>Tekstil ve Moda tasarımcıları</w:t>
            </w:r>
            <w:r w:rsidR="00A944A2">
              <w:rPr>
                <w:rFonts w:cstheme="minorHAnsi"/>
                <w:bCs/>
                <w:sz w:val="24"/>
                <w:szCs w:val="24"/>
              </w:rPr>
              <w:t>nın mesleki anlamda ihtiyaç duyacakları ingilizce bilgisinin öğrencilere kazandırılması amaçlanmaktadır.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 xml:space="preserve">Öğretim </w:t>
            </w:r>
            <w:r w:rsidR="00096130">
              <w:rPr>
                <w:rFonts w:cstheme="minorHAnsi"/>
                <w:b/>
                <w:bCs/>
                <w:sz w:val="24"/>
                <w:szCs w:val="24"/>
              </w:rPr>
              <w:t>Yöntemleri</w:t>
            </w:r>
          </w:p>
          <w:p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rsidR="00CF6BE9" w:rsidRPr="00116E81" w:rsidRDefault="00116E81" w:rsidP="000703AF">
            <w:pPr>
              <w:spacing w:line="360" w:lineRule="auto"/>
              <w:jc w:val="both"/>
              <w:rPr>
                <w:rFonts w:cstheme="minorHAnsi"/>
                <w:sz w:val="24"/>
                <w:szCs w:val="24"/>
              </w:rPr>
            </w:pPr>
            <w:r w:rsidRPr="00116E81">
              <w:rPr>
                <w:rFonts w:cstheme="minorHAnsi"/>
                <w:sz w:val="24"/>
                <w:szCs w:val="24"/>
              </w:rPr>
              <w:t>Öğretim</w:t>
            </w:r>
            <w:r w:rsidR="009C2EBB">
              <w:rPr>
                <w:rFonts w:cstheme="minorHAnsi"/>
                <w:sz w:val="24"/>
                <w:szCs w:val="24"/>
              </w:rPr>
              <w:t>,</w:t>
            </w:r>
            <w:r w:rsidRPr="00116E81">
              <w:rPr>
                <w:rFonts w:cstheme="minorHAnsi"/>
                <w:sz w:val="24"/>
                <w:szCs w:val="24"/>
              </w:rPr>
              <w:t xml:space="preserve"> sunu</w:t>
            </w:r>
            <w:r w:rsidR="000703AF">
              <w:rPr>
                <w:rFonts w:cstheme="minorHAnsi"/>
                <w:sz w:val="24"/>
                <w:szCs w:val="24"/>
              </w:rPr>
              <w:t>m</w:t>
            </w:r>
            <w:r w:rsidRPr="00116E81">
              <w:rPr>
                <w:rFonts w:cstheme="minorHAnsi"/>
                <w:sz w:val="24"/>
                <w:szCs w:val="24"/>
              </w:rPr>
              <w:t xml:space="preserve">, konuya ilişkin görsellerin gösterimi şeklindedir. Grup çalışması içermemekte tüm çalışmalar bireysel olarak gerçekleştirilecektir. </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İçeriği ve Hedefler</w:t>
            </w:r>
          </w:p>
          <w:p w:rsidR="00212CED" w:rsidRDefault="00212CED" w:rsidP="001536DB">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rsidR="00212CED" w:rsidRPr="008F778B" w:rsidRDefault="00212CED" w:rsidP="001536DB">
            <w:pPr>
              <w:rPr>
                <w:i/>
                <w:sz w:val="18"/>
                <w:szCs w:val="18"/>
              </w:rPr>
            </w:pPr>
          </w:p>
        </w:tc>
        <w:tc>
          <w:tcPr>
            <w:tcW w:w="6465" w:type="dxa"/>
            <w:vAlign w:val="center"/>
          </w:tcPr>
          <w:p w:rsidR="00255B59" w:rsidRPr="00116E81" w:rsidRDefault="001A5E4B" w:rsidP="001A5E4B">
            <w:pPr>
              <w:spacing w:after="0" w:line="360" w:lineRule="auto"/>
              <w:jc w:val="both"/>
              <w:rPr>
                <w:rFonts w:cstheme="minorHAnsi"/>
                <w:sz w:val="24"/>
                <w:szCs w:val="24"/>
              </w:rPr>
            </w:pPr>
            <w:r>
              <w:rPr>
                <w:rFonts w:cstheme="minorHAnsi"/>
                <w:sz w:val="24"/>
                <w:szCs w:val="24"/>
              </w:rPr>
              <w:t>Moda ve Tekstil tasarımında çalışacak tasarımcıların kullanmak durumunda kalacağı mesleki ingilizce bilgisinin verilerek t</w:t>
            </w:r>
            <w:r w:rsidR="00F8064F">
              <w:rPr>
                <w:rFonts w:cstheme="minorHAnsi"/>
                <w:sz w:val="24"/>
                <w:szCs w:val="24"/>
              </w:rPr>
              <w:t>emel düzeyde mesleki ingilizce becerisinin edinilmesi</w:t>
            </w:r>
            <w:r>
              <w:rPr>
                <w:rFonts w:cstheme="minorHAnsi"/>
                <w:sz w:val="24"/>
                <w:szCs w:val="24"/>
              </w:rPr>
              <w:t>.</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Geçme Koşulları</w:t>
            </w:r>
          </w:p>
          <w:p w:rsidR="00212CED" w:rsidRPr="008F778B" w:rsidRDefault="00212CED" w:rsidP="001536DB">
            <w:pPr>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rsidR="00212CED" w:rsidRPr="008F778B" w:rsidRDefault="00212CED" w:rsidP="001536DB"/>
        </w:tc>
        <w:tc>
          <w:tcPr>
            <w:tcW w:w="6465" w:type="dxa"/>
            <w:vAlign w:val="center"/>
          </w:tcPr>
          <w:p w:rsidR="00212CED" w:rsidRPr="00116E81" w:rsidRDefault="00A944A2" w:rsidP="001536DB">
            <w:pPr>
              <w:spacing w:line="360" w:lineRule="auto"/>
              <w:rPr>
                <w:rFonts w:cstheme="minorHAnsi"/>
                <w:sz w:val="24"/>
                <w:szCs w:val="24"/>
              </w:rPr>
            </w:pPr>
            <w:r>
              <w:rPr>
                <w:rFonts w:cstheme="minorHAnsi"/>
                <w:sz w:val="24"/>
                <w:szCs w:val="24"/>
              </w:rPr>
              <w:t xml:space="preserve">Vize Sınavı (%40) </w:t>
            </w:r>
            <w:r w:rsidR="000703AF">
              <w:rPr>
                <w:rFonts w:cstheme="minorHAnsi"/>
                <w:sz w:val="24"/>
                <w:szCs w:val="24"/>
              </w:rPr>
              <w:t>ve Final</w:t>
            </w:r>
            <w:r w:rsidR="00944CB0">
              <w:rPr>
                <w:rFonts w:cstheme="minorHAnsi"/>
                <w:sz w:val="24"/>
                <w:szCs w:val="24"/>
              </w:rPr>
              <w:t xml:space="preserve"> Sınavı (%</w:t>
            </w:r>
            <w:r>
              <w:rPr>
                <w:rFonts w:cstheme="minorHAnsi"/>
                <w:sz w:val="24"/>
                <w:szCs w:val="24"/>
              </w:rPr>
              <w:t>6</w:t>
            </w:r>
            <w:r w:rsidR="00116E81" w:rsidRPr="00116E81">
              <w:rPr>
                <w:rFonts w:cstheme="minorHAnsi"/>
                <w:sz w:val="24"/>
                <w:szCs w:val="24"/>
              </w:rPr>
              <w:t xml:space="preserve">0) </w:t>
            </w:r>
          </w:p>
          <w:p w:rsidR="00116E81" w:rsidRPr="00545A46" w:rsidRDefault="00116E81" w:rsidP="001536DB">
            <w:pPr>
              <w:spacing w:line="360" w:lineRule="auto"/>
              <w:rPr>
                <w:rFonts w:cstheme="minorHAnsi"/>
                <w:b/>
                <w:sz w:val="24"/>
                <w:szCs w:val="24"/>
              </w:rPr>
            </w:pPr>
            <w:r w:rsidRPr="00116E81">
              <w:rPr>
                <w:rFonts w:cstheme="minorHAnsi"/>
                <w:sz w:val="24"/>
                <w:szCs w:val="24"/>
              </w:rPr>
              <w:t xml:space="preserve">En az </w:t>
            </w:r>
            <w:r w:rsidR="000703AF" w:rsidRPr="00116E81">
              <w:rPr>
                <w:rFonts w:cstheme="minorHAnsi"/>
                <w:sz w:val="24"/>
                <w:szCs w:val="24"/>
              </w:rPr>
              <w:t>DD notu</w:t>
            </w:r>
            <w:r w:rsidRPr="00116E81">
              <w:rPr>
                <w:rFonts w:cstheme="minorHAnsi"/>
                <w:sz w:val="24"/>
                <w:szCs w:val="24"/>
              </w:rPr>
              <w:t xml:space="preserve"> ile ders geçilebilmektedir.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Ölçme ve Değerlendirme</w:t>
            </w:r>
          </w:p>
          <w:p w:rsidR="00212CED" w:rsidRPr="008F778B" w:rsidRDefault="00212CED" w:rsidP="001536DB">
            <w:pPr>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belirtilmelidir.Öğrenciler intihal ve kopya durumlarındasergilenecekyaklaşımdan dönem başında haberdar edilmelidir.Ayrıca ödevlerin teslim tarihinden sonra getirilen ödevlerin kabul edilip edilmeyeceği, eğer kabuledileceksehangişartlardadeğerlendirileceği ve sınava giremeyenöğrenciler için takip edilecek yöntemler açıklanmalıdır.</w:t>
            </w:r>
            <w:r>
              <w:rPr>
                <w:i/>
                <w:sz w:val="18"/>
                <w:szCs w:val="18"/>
              </w:rPr>
              <w:t>)</w:t>
            </w:r>
          </w:p>
        </w:tc>
        <w:tc>
          <w:tcPr>
            <w:tcW w:w="6465" w:type="dxa"/>
            <w:vAlign w:val="center"/>
          </w:tcPr>
          <w:p w:rsidR="00212CED" w:rsidRPr="00EC50DD" w:rsidRDefault="001B03CD" w:rsidP="00187F72">
            <w:pPr>
              <w:spacing w:line="360" w:lineRule="auto"/>
              <w:rPr>
                <w:rFonts w:cstheme="minorHAnsi"/>
                <w:bCs/>
                <w:sz w:val="24"/>
                <w:szCs w:val="24"/>
              </w:rPr>
            </w:pPr>
            <w:r w:rsidRPr="00EC50DD">
              <w:rPr>
                <w:rFonts w:cstheme="minorHAnsi"/>
                <w:bCs/>
                <w:sz w:val="24"/>
                <w:szCs w:val="24"/>
              </w:rPr>
              <w:t>Dönem boyunca ö</w:t>
            </w:r>
            <w:r w:rsidR="00A944A2">
              <w:rPr>
                <w:rFonts w:cstheme="minorHAnsi"/>
                <w:bCs/>
                <w:sz w:val="24"/>
                <w:szCs w:val="24"/>
              </w:rPr>
              <w:t>ğrenci vize</w:t>
            </w:r>
            <w:r w:rsidRPr="00EC50DD">
              <w:rPr>
                <w:rFonts w:cstheme="minorHAnsi"/>
                <w:bCs/>
                <w:sz w:val="24"/>
                <w:szCs w:val="24"/>
              </w:rPr>
              <w:t xml:space="preserve">ve final sınavlarından sorumludur. </w:t>
            </w:r>
            <w:r w:rsidR="00BA298E" w:rsidRPr="00EC50DD">
              <w:rPr>
                <w:rFonts w:cstheme="minorHAnsi"/>
                <w:bCs/>
                <w:sz w:val="24"/>
                <w:szCs w:val="24"/>
              </w:rPr>
              <w:t>Telafi için bütünleme sınavları yapılmaktadır</w:t>
            </w:r>
            <w:r w:rsidR="00712CC9">
              <w:rPr>
                <w:rFonts w:cstheme="minorHAnsi"/>
                <w:bCs/>
                <w:sz w:val="24"/>
                <w:szCs w:val="24"/>
              </w:rPr>
              <w:t>.</w:t>
            </w:r>
          </w:p>
          <w:p w:rsidR="00096130" w:rsidRPr="00545A46" w:rsidRDefault="00096130" w:rsidP="00187F72">
            <w:pPr>
              <w:spacing w:line="360" w:lineRule="auto"/>
              <w:rPr>
                <w:rFonts w:cstheme="minorHAnsi"/>
                <w:b/>
                <w:sz w:val="24"/>
                <w:szCs w:val="24"/>
              </w:rPr>
            </w:pP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Derse Katılım Durumu</w:t>
            </w:r>
          </w:p>
        </w:tc>
        <w:tc>
          <w:tcPr>
            <w:tcW w:w="6465" w:type="dxa"/>
            <w:vAlign w:val="center"/>
          </w:tcPr>
          <w:p w:rsidR="00212CED" w:rsidRPr="00116E81" w:rsidRDefault="00BB2322" w:rsidP="000A1161">
            <w:pPr>
              <w:spacing w:line="360" w:lineRule="auto"/>
              <w:rPr>
                <w:rFonts w:cstheme="minorHAnsi"/>
                <w:sz w:val="24"/>
                <w:szCs w:val="24"/>
              </w:rPr>
            </w:pPr>
            <w:r w:rsidRPr="00116E81">
              <w:rPr>
                <w:rFonts w:cstheme="minorHAnsi"/>
                <w:sz w:val="24"/>
                <w:szCs w:val="24"/>
              </w:rPr>
              <w:t>% 70 devamlılık şartı aranmaktadır.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 xml:space="preserve">Kullanılacak Kaynaklar ve Kitaplar </w:t>
            </w:r>
            <w:r w:rsidRPr="00096130">
              <w:rPr>
                <w:rFonts w:cstheme="minorHAnsi"/>
                <w:b/>
                <w:bCs/>
                <w:sz w:val="24"/>
                <w:szCs w:val="24"/>
              </w:rPr>
              <w:lastRenderedPageBreak/>
              <w:t>Listesi</w:t>
            </w:r>
          </w:p>
          <w:p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rsidR="00212CED" w:rsidRPr="008F778B" w:rsidRDefault="00212CED" w:rsidP="001536DB"/>
        </w:tc>
        <w:tc>
          <w:tcPr>
            <w:tcW w:w="6465" w:type="dxa"/>
            <w:vAlign w:val="center"/>
          </w:tcPr>
          <w:p w:rsidR="00D904B1" w:rsidRDefault="006A27B1" w:rsidP="006A27B1">
            <w:pPr>
              <w:pStyle w:val="ListeParagraf"/>
              <w:numPr>
                <w:ilvl w:val="0"/>
                <w:numId w:val="6"/>
              </w:numPr>
              <w:spacing w:line="360" w:lineRule="auto"/>
              <w:jc w:val="both"/>
              <w:rPr>
                <w:rFonts w:cstheme="minorHAnsi"/>
                <w:sz w:val="24"/>
                <w:szCs w:val="24"/>
              </w:rPr>
            </w:pPr>
            <w:r>
              <w:rPr>
                <w:rFonts w:cstheme="minorHAnsi"/>
                <w:sz w:val="24"/>
                <w:szCs w:val="24"/>
              </w:rPr>
              <w:lastRenderedPageBreak/>
              <w:t>Öğretim Üyesinin vereceği ders notları</w:t>
            </w:r>
          </w:p>
          <w:p w:rsidR="00E82C60" w:rsidRPr="00E82C60" w:rsidRDefault="006A27B1" w:rsidP="00E82C60">
            <w:pPr>
              <w:pStyle w:val="ListeParagraf"/>
              <w:numPr>
                <w:ilvl w:val="0"/>
                <w:numId w:val="6"/>
              </w:numPr>
              <w:spacing w:line="360" w:lineRule="auto"/>
              <w:jc w:val="both"/>
              <w:rPr>
                <w:rFonts w:cstheme="minorHAnsi"/>
                <w:sz w:val="24"/>
                <w:szCs w:val="24"/>
              </w:rPr>
            </w:pPr>
            <w:r w:rsidRPr="006A27B1">
              <w:rPr>
                <w:rFonts w:cstheme="minorHAnsi"/>
                <w:sz w:val="24"/>
                <w:szCs w:val="24"/>
              </w:rPr>
              <w:t>Sara Pendergast, TomPendergast, Sarah Hermsen</w:t>
            </w:r>
            <w:r>
              <w:rPr>
                <w:rFonts w:cstheme="minorHAnsi"/>
                <w:sz w:val="24"/>
                <w:szCs w:val="24"/>
              </w:rPr>
              <w:t xml:space="preserve">, </w:t>
            </w:r>
            <w:r w:rsidRPr="006A27B1">
              <w:rPr>
                <w:rFonts w:cstheme="minorHAnsi"/>
                <w:sz w:val="24"/>
                <w:szCs w:val="24"/>
              </w:rPr>
              <w:lastRenderedPageBreak/>
              <w:t>Fashion, costume, andculture: clothing, headwear, body decorations, andfootwearthroughtheages</w:t>
            </w:r>
            <w:r>
              <w:rPr>
                <w:rFonts w:cstheme="minorHAnsi"/>
                <w:sz w:val="24"/>
                <w:szCs w:val="24"/>
              </w:rPr>
              <w:t xml:space="preserve">, </w:t>
            </w:r>
            <w:r w:rsidR="00E82C60">
              <w:rPr>
                <w:rFonts w:cstheme="minorHAnsi"/>
                <w:sz w:val="24"/>
                <w:szCs w:val="24"/>
              </w:rPr>
              <w:t>UXL Publishing, 2003.</w:t>
            </w:r>
          </w:p>
          <w:p w:rsidR="00944CB0" w:rsidRPr="009C2EBB" w:rsidRDefault="00944CB0" w:rsidP="00944CB0">
            <w:pPr>
              <w:spacing w:line="360" w:lineRule="auto"/>
              <w:jc w:val="both"/>
              <w:rPr>
                <w:rFonts w:cstheme="minorHAnsi"/>
                <w:sz w:val="24"/>
                <w:szCs w:val="24"/>
              </w:rPr>
            </w:pPr>
          </w:p>
          <w:p w:rsidR="00D904B1" w:rsidRPr="009C2EBB" w:rsidRDefault="00D904B1" w:rsidP="00D904B1">
            <w:pPr>
              <w:spacing w:line="360" w:lineRule="auto"/>
              <w:jc w:val="both"/>
              <w:rPr>
                <w:rFonts w:cstheme="minorHAnsi"/>
                <w:sz w:val="24"/>
                <w:szCs w:val="24"/>
              </w:rPr>
            </w:pPr>
          </w:p>
        </w:tc>
      </w:tr>
    </w:tbl>
    <w:p w:rsidR="00E82C60" w:rsidRDefault="00E82C60" w:rsidP="00212CED">
      <w:pPr>
        <w:spacing w:line="360" w:lineRule="auto"/>
        <w:jc w:val="center"/>
        <w:rPr>
          <w:rFonts w:cstheme="minorHAnsi"/>
          <w:b/>
          <w:sz w:val="24"/>
          <w:szCs w:val="24"/>
        </w:rPr>
      </w:pPr>
    </w:p>
    <w:p w:rsidR="00212CED" w:rsidRDefault="00212CED" w:rsidP="00212CED">
      <w:pPr>
        <w:spacing w:line="360" w:lineRule="auto"/>
        <w:jc w:val="center"/>
        <w:rPr>
          <w:rFonts w:cstheme="minorHAnsi"/>
          <w:b/>
          <w:sz w:val="24"/>
          <w:szCs w:val="24"/>
        </w:rPr>
      </w:pPr>
      <w:r w:rsidRPr="00545A46">
        <w:rPr>
          <w:rFonts w:cstheme="minorHAnsi"/>
          <w:b/>
          <w:sz w:val="24"/>
          <w:szCs w:val="24"/>
        </w:rPr>
        <w:t>HAFTALIK DERS PLANI</w:t>
      </w:r>
    </w:p>
    <w:p w:rsidR="00212CED" w:rsidRPr="008F778B" w:rsidRDefault="00212CED" w:rsidP="00212CED">
      <w:pPr>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tblPr>
      <w:tblGrid>
        <w:gridCol w:w="1441"/>
        <w:gridCol w:w="7822"/>
      </w:tblGrid>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Default="00212CED" w:rsidP="001536DB">
            <w:pPr>
              <w:spacing w:line="360" w:lineRule="auto"/>
              <w:rPr>
                <w:rFonts w:cstheme="minorHAnsi"/>
                <w:b/>
                <w:sz w:val="24"/>
                <w:szCs w:val="24"/>
              </w:rPr>
            </w:pPr>
            <w:r w:rsidRPr="00545A46">
              <w:rPr>
                <w:rFonts w:cstheme="minorHAnsi"/>
                <w:b/>
                <w:sz w:val="24"/>
                <w:szCs w:val="24"/>
              </w:rPr>
              <w:t>Konu:</w:t>
            </w:r>
            <w:r w:rsidR="00A944A2">
              <w:rPr>
                <w:rFonts w:cstheme="minorHAnsi"/>
                <w:b/>
                <w:sz w:val="24"/>
                <w:szCs w:val="24"/>
              </w:rPr>
              <w:t>TextileFinishing/Dyeing</w:t>
            </w:r>
          </w:p>
          <w:p w:rsidR="000703AF" w:rsidRDefault="000703AF" w:rsidP="00212CED">
            <w:pPr>
              <w:spacing w:line="240" w:lineRule="auto"/>
              <w:rPr>
                <w:rFonts w:cstheme="minorHAnsi"/>
                <w:sz w:val="24"/>
                <w:szCs w:val="24"/>
              </w:rPr>
            </w:pPr>
            <w:r>
              <w:rPr>
                <w:rFonts w:cstheme="minorHAnsi"/>
                <w:sz w:val="24"/>
                <w:szCs w:val="24"/>
              </w:rPr>
              <w:t>Konunun Amaçları:</w:t>
            </w:r>
          </w:p>
          <w:p w:rsidR="000703AF" w:rsidRDefault="000703AF" w:rsidP="00212CED">
            <w:pPr>
              <w:spacing w:line="240" w:lineRule="auto"/>
              <w:rPr>
                <w:rFonts w:cstheme="minorHAnsi"/>
                <w:sz w:val="24"/>
                <w:szCs w:val="24"/>
              </w:rPr>
            </w:pPr>
            <w:r>
              <w:rPr>
                <w:rFonts w:cstheme="minorHAnsi"/>
                <w:sz w:val="24"/>
                <w:szCs w:val="24"/>
              </w:rPr>
              <w:t xml:space="preserve">Amaç 1: </w:t>
            </w:r>
            <w:r w:rsidR="00A944A2">
              <w:rPr>
                <w:rFonts w:cstheme="minorHAnsi"/>
                <w:sz w:val="24"/>
                <w:szCs w:val="24"/>
              </w:rPr>
              <w:t>Tekstil terbiyesinde ve boyamasında kullanılan ingilizce terimleri ve kullanım şekillerinin öğrenilmesi</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3350AA">
              <w:rPr>
                <w:rFonts w:cstheme="minorHAnsi"/>
                <w:sz w:val="24"/>
                <w:szCs w:val="24"/>
              </w:rPr>
              <w:t>-</w:t>
            </w:r>
          </w:p>
          <w:p w:rsidR="00D16ED7" w:rsidRPr="009414A7" w:rsidRDefault="00212CED" w:rsidP="009414A7">
            <w:pPr>
              <w:spacing w:line="240" w:lineRule="auto"/>
              <w:rPr>
                <w:rFonts w:cstheme="minorHAnsi"/>
                <w:sz w:val="24"/>
                <w:szCs w:val="24"/>
              </w:rPr>
            </w:pPr>
            <w:r w:rsidRPr="00545A46">
              <w:rPr>
                <w:rFonts w:cstheme="minorHAnsi"/>
                <w:sz w:val="24"/>
                <w:szCs w:val="24"/>
              </w:rPr>
              <w:t>Ders Sırasında Yapılacaklar</w:t>
            </w:r>
            <w:r w:rsidR="009414A7">
              <w:rPr>
                <w:rFonts w:cstheme="minorHAnsi"/>
                <w:sz w:val="24"/>
                <w:szCs w:val="24"/>
              </w:rPr>
              <w:t xml:space="preserve"> (Dersin İşlenişi)</w:t>
            </w:r>
            <w:r w:rsidRPr="00545A46">
              <w:rPr>
                <w:rFonts w:cstheme="minorHAnsi"/>
                <w:sz w:val="24"/>
                <w:szCs w:val="24"/>
              </w:rPr>
              <w:t>:</w:t>
            </w:r>
            <w:r w:rsidR="003350AA">
              <w:rPr>
                <w:rFonts w:cstheme="minorHAnsi"/>
                <w:sz w:val="24"/>
                <w:szCs w:val="24"/>
              </w:rPr>
              <w:t xml:space="preserve">Yapılacak sunumda </w:t>
            </w:r>
            <w:r w:rsidR="00A944A2">
              <w:rPr>
                <w:rFonts w:cstheme="minorHAnsi"/>
                <w:sz w:val="24"/>
                <w:szCs w:val="24"/>
              </w:rPr>
              <w:t>tekstil terbiyesinde kullanılan ingilizce terimler ve karşılıkları ile bunların konuşma içerisinde nasıl kullanıldığı bilgileri verilecektir.</w:t>
            </w:r>
          </w:p>
          <w:p w:rsidR="009414A7" w:rsidRDefault="00212CED" w:rsidP="00027744">
            <w:pPr>
              <w:spacing w:line="240" w:lineRule="auto"/>
              <w:rPr>
                <w:rFonts w:cstheme="minorHAnsi"/>
                <w:sz w:val="24"/>
                <w:szCs w:val="24"/>
              </w:rPr>
            </w:pPr>
            <w:r w:rsidRPr="00545A46">
              <w:rPr>
                <w:rFonts w:cstheme="minorHAnsi"/>
                <w:sz w:val="24"/>
                <w:szCs w:val="24"/>
              </w:rPr>
              <w:t>Ders Sonrası Görevler:</w:t>
            </w:r>
          </w:p>
          <w:p w:rsidR="000703AF" w:rsidRPr="00027744" w:rsidRDefault="000703AF" w:rsidP="0002774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A944A2">
              <w:rPr>
                <w:rFonts w:cstheme="minorHAnsi"/>
                <w:b/>
                <w:sz w:val="24"/>
                <w:szCs w:val="24"/>
              </w:rPr>
              <w:t>TextileFinishing/Printing</w:t>
            </w:r>
          </w:p>
          <w:p w:rsidR="000703AF" w:rsidRDefault="000703AF" w:rsidP="000703AF">
            <w:pPr>
              <w:spacing w:line="240" w:lineRule="auto"/>
              <w:rPr>
                <w:rFonts w:cstheme="minorHAnsi"/>
                <w:sz w:val="24"/>
                <w:szCs w:val="24"/>
              </w:rPr>
            </w:pPr>
            <w:r>
              <w:rPr>
                <w:rFonts w:cstheme="minorHAnsi"/>
                <w:sz w:val="24"/>
                <w:szCs w:val="24"/>
              </w:rPr>
              <w:t>Konunun Amaçları:</w:t>
            </w:r>
          </w:p>
          <w:p w:rsidR="000703AF" w:rsidRDefault="000703AF" w:rsidP="000703AF">
            <w:pPr>
              <w:spacing w:line="240" w:lineRule="auto"/>
              <w:rPr>
                <w:rFonts w:cstheme="minorHAnsi"/>
                <w:sz w:val="24"/>
                <w:szCs w:val="24"/>
              </w:rPr>
            </w:pPr>
            <w:r>
              <w:rPr>
                <w:rFonts w:cstheme="minorHAnsi"/>
                <w:sz w:val="24"/>
                <w:szCs w:val="24"/>
              </w:rPr>
              <w:t xml:space="preserve">Amaç 1: </w:t>
            </w:r>
            <w:r w:rsidR="00A944A2">
              <w:rPr>
                <w:rFonts w:cstheme="minorHAnsi"/>
                <w:sz w:val="24"/>
                <w:szCs w:val="24"/>
              </w:rPr>
              <w:t>Tekstil baskıcılığında kullanılan ingilizce terimleri ve kullanım şekillerinin öğrenilmesi</w:t>
            </w:r>
          </w:p>
          <w:p w:rsidR="00212CED" w:rsidRPr="00545A46" w:rsidRDefault="00212CED" w:rsidP="000703AF">
            <w:pPr>
              <w:spacing w:line="240" w:lineRule="auto"/>
              <w:rPr>
                <w:rFonts w:cstheme="minorHAnsi"/>
                <w:sz w:val="24"/>
                <w:szCs w:val="24"/>
              </w:rPr>
            </w:pPr>
            <w:r w:rsidRPr="00545A46">
              <w:rPr>
                <w:rFonts w:cstheme="minorHAnsi"/>
                <w:sz w:val="24"/>
                <w:szCs w:val="24"/>
              </w:rPr>
              <w:t>Ders Öncesi Görevler:</w:t>
            </w:r>
            <w:r w:rsidR="00581675">
              <w:rPr>
                <w:rFonts w:cstheme="minorHAnsi"/>
                <w:sz w:val="24"/>
                <w:szCs w:val="24"/>
              </w:rPr>
              <w:t>Önceki dersin notlarını incelemek.</w:t>
            </w:r>
          </w:p>
          <w:p w:rsidR="00212CED" w:rsidRPr="00545A46" w:rsidRDefault="00212CED" w:rsidP="00212CED">
            <w:pPr>
              <w:spacing w:line="240" w:lineRule="auto"/>
              <w:rPr>
                <w:rFonts w:cstheme="minorHAnsi"/>
                <w:sz w:val="24"/>
                <w:szCs w:val="24"/>
              </w:rPr>
            </w:pPr>
            <w:r w:rsidRPr="00545A46">
              <w:rPr>
                <w:rFonts w:cstheme="minorHAnsi"/>
                <w:sz w:val="24"/>
                <w:szCs w:val="24"/>
              </w:rPr>
              <w:t>Ders Sırasında Yapılacaklar:</w:t>
            </w:r>
            <w:r w:rsidR="00581675">
              <w:rPr>
                <w:rFonts w:cstheme="minorHAnsi"/>
                <w:sz w:val="24"/>
                <w:szCs w:val="24"/>
              </w:rPr>
              <w:t xml:space="preserve">Yapılacak sunumda </w:t>
            </w:r>
            <w:r w:rsidR="00A944A2">
              <w:rPr>
                <w:rFonts w:cstheme="minorHAnsi"/>
                <w:sz w:val="24"/>
                <w:szCs w:val="24"/>
              </w:rPr>
              <w:t>tekstil baskıcılığında kullanılan ingilizce terimler ve karşılıkları ile bunların konuşma içerisinde nasıl kullanıldığı bilgileri verilecektir.</w:t>
            </w:r>
          </w:p>
          <w:p w:rsidR="00212CED" w:rsidRDefault="00212CED" w:rsidP="00EA63B8">
            <w:pPr>
              <w:spacing w:line="240" w:lineRule="auto"/>
              <w:rPr>
                <w:rFonts w:cstheme="minorHAnsi"/>
                <w:sz w:val="24"/>
                <w:szCs w:val="24"/>
              </w:rPr>
            </w:pPr>
            <w:r w:rsidRPr="00545A46">
              <w:rPr>
                <w:rFonts w:cstheme="minorHAnsi"/>
                <w:sz w:val="24"/>
                <w:szCs w:val="24"/>
              </w:rPr>
              <w:t>Ders Sonrası Görevler:</w:t>
            </w:r>
            <w:r w:rsidR="00A944A2">
              <w:rPr>
                <w:rFonts w:cstheme="minorHAnsi"/>
                <w:sz w:val="24"/>
                <w:szCs w:val="24"/>
              </w:rPr>
              <w:t>-</w:t>
            </w:r>
          </w:p>
          <w:p w:rsidR="000703AF" w:rsidRPr="00EA63B8" w:rsidRDefault="000703AF" w:rsidP="00EA63B8">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lastRenderedPageBreak/>
              <w:t xml:space="preserve">3.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A944A2">
              <w:rPr>
                <w:rFonts w:cstheme="minorHAnsi"/>
                <w:b/>
                <w:sz w:val="24"/>
                <w:szCs w:val="24"/>
              </w:rPr>
              <w:t>Commercial names of textilefabrics</w:t>
            </w:r>
          </w:p>
          <w:p w:rsidR="000703AF" w:rsidRDefault="000703AF" w:rsidP="000703AF">
            <w:pPr>
              <w:spacing w:line="240" w:lineRule="auto"/>
              <w:rPr>
                <w:rFonts w:cstheme="minorHAnsi"/>
                <w:sz w:val="24"/>
                <w:szCs w:val="24"/>
              </w:rPr>
            </w:pPr>
            <w:r>
              <w:rPr>
                <w:rFonts w:cstheme="minorHAnsi"/>
                <w:sz w:val="24"/>
                <w:szCs w:val="24"/>
              </w:rPr>
              <w:t>Konunun Amaçları:</w:t>
            </w:r>
          </w:p>
          <w:p w:rsidR="000703AF" w:rsidRDefault="000703AF" w:rsidP="000703AF">
            <w:pPr>
              <w:spacing w:line="240" w:lineRule="auto"/>
              <w:rPr>
                <w:rFonts w:cstheme="minorHAnsi"/>
                <w:sz w:val="24"/>
                <w:szCs w:val="24"/>
              </w:rPr>
            </w:pPr>
            <w:r>
              <w:rPr>
                <w:rFonts w:cstheme="minorHAnsi"/>
                <w:sz w:val="24"/>
                <w:szCs w:val="24"/>
              </w:rPr>
              <w:t xml:space="preserve">Amaç 1: </w:t>
            </w:r>
            <w:r w:rsidR="00E1548F">
              <w:rPr>
                <w:rFonts w:cstheme="minorHAnsi"/>
                <w:sz w:val="24"/>
                <w:szCs w:val="24"/>
              </w:rPr>
              <w:t>M</w:t>
            </w:r>
            <w:r w:rsidR="00A944A2">
              <w:rPr>
                <w:rFonts w:cstheme="minorHAnsi"/>
                <w:sz w:val="24"/>
                <w:szCs w:val="24"/>
              </w:rPr>
              <w:t xml:space="preserve">odacıların sıklıkla </w:t>
            </w:r>
            <w:r w:rsidR="00E1548F">
              <w:rPr>
                <w:rFonts w:cstheme="minorHAnsi"/>
                <w:sz w:val="24"/>
                <w:szCs w:val="24"/>
              </w:rPr>
              <w:t>karşılaşacağı</w:t>
            </w:r>
            <w:r w:rsidR="00A944A2">
              <w:rPr>
                <w:rFonts w:cstheme="minorHAnsi"/>
                <w:sz w:val="24"/>
                <w:szCs w:val="24"/>
              </w:rPr>
              <w:t xml:space="preserve"> tekstil yüzeyleri hakkındaki</w:t>
            </w:r>
            <w:r w:rsidR="00E1548F">
              <w:rPr>
                <w:rFonts w:cstheme="minorHAnsi"/>
                <w:sz w:val="24"/>
                <w:szCs w:val="24"/>
              </w:rPr>
              <w:t>ingilizce terimler</w:t>
            </w:r>
            <w:r w:rsidR="00A944A2">
              <w:rPr>
                <w:rFonts w:cstheme="minorHAnsi"/>
                <w:sz w:val="24"/>
                <w:szCs w:val="24"/>
              </w:rPr>
              <w:t xml:space="preserve"> ve kullanım şekillerinin öğrenilmesi</w:t>
            </w:r>
          </w:p>
          <w:p w:rsidR="00581675" w:rsidRDefault="00212CED" w:rsidP="000703AF">
            <w:pPr>
              <w:spacing w:line="240" w:lineRule="auto"/>
              <w:rPr>
                <w:rFonts w:cstheme="minorHAnsi"/>
                <w:sz w:val="24"/>
                <w:szCs w:val="24"/>
              </w:rPr>
            </w:pPr>
            <w:r w:rsidRPr="00545A46">
              <w:rPr>
                <w:rFonts w:cstheme="minorHAnsi"/>
                <w:sz w:val="24"/>
                <w:szCs w:val="24"/>
              </w:rPr>
              <w:t>Ders Öncesi Görevler:</w:t>
            </w:r>
            <w:r w:rsidR="00581675">
              <w:rPr>
                <w:rFonts w:cstheme="minorHAnsi"/>
                <w:sz w:val="24"/>
                <w:szCs w:val="24"/>
              </w:rPr>
              <w:t>Önceki dersin notlarını incelemek.</w:t>
            </w:r>
          </w:p>
          <w:p w:rsidR="00212CED" w:rsidRPr="00545A46" w:rsidRDefault="00212CED" w:rsidP="00212CED">
            <w:pPr>
              <w:spacing w:line="240" w:lineRule="auto"/>
              <w:rPr>
                <w:rFonts w:cstheme="minorHAnsi"/>
                <w:sz w:val="24"/>
                <w:szCs w:val="24"/>
              </w:rPr>
            </w:pPr>
            <w:r w:rsidRPr="00545A46">
              <w:rPr>
                <w:rFonts w:cstheme="minorHAnsi"/>
                <w:sz w:val="24"/>
                <w:szCs w:val="24"/>
              </w:rPr>
              <w:t>Ders Sırasında Yapılacaklar:</w:t>
            </w:r>
            <w:r w:rsidR="00E1548F">
              <w:rPr>
                <w:rFonts w:cstheme="minorHAnsi"/>
                <w:sz w:val="24"/>
                <w:szCs w:val="24"/>
              </w:rPr>
              <w:t>Yapılacak tekstil yüzeylerinin ticari isimlerinin ingilizceleri ve türkçe karşılıkları ile bunların konuşma içerisinde nasıl kullanıldığı bilgileri verilecektir.</w:t>
            </w:r>
          </w:p>
          <w:p w:rsidR="00212CED" w:rsidRDefault="00212CED" w:rsidP="00EA63B8">
            <w:pPr>
              <w:spacing w:line="240" w:lineRule="auto"/>
              <w:rPr>
                <w:rFonts w:cstheme="minorHAnsi"/>
                <w:sz w:val="24"/>
                <w:szCs w:val="24"/>
              </w:rPr>
            </w:pPr>
            <w:r w:rsidRPr="00545A46">
              <w:rPr>
                <w:rFonts w:cstheme="minorHAnsi"/>
                <w:sz w:val="24"/>
                <w:szCs w:val="24"/>
              </w:rPr>
              <w:t>Ders Sonrası Görevler:</w:t>
            </w:r>
            <w:r w:rsidR="00581675">
              <w:rPr>
                <w:rFonts w:cstheme="minorHAnsi"/>
                <w:sz w:val="24"/>
                <w:szCs w:val="24"/>
              </w:rPr>
              <w:t>-</w:t>
            </w:r>
          </w:p>
          <w:p w:rsidR="00027744" w:rsidRPr="00EA63B8" w:rsidRDefault="000703AF" w:rsidP="00EA63B8">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027744" w:rsidRDefault="00027744" w:rsidP="001536DB">
            <w:pPr>
              <w:pStyle w:val="ListeParagraf"/>
              <w:spacing w:line="360" w:lineRule="auto"/>
              <w:ind w:left="22"/>
              <w:jc w:val="center"/>
              <w:rPr>
                <w:rFonts w:cstheme="minorHAnsi"/>
                <w:b/>
                <w:bCs/>
                <w:sz w:val="24"/>
                <w:szCs w:val="24"/>
              </w:rPr>
            </w:pPr>
          </w:p>
          <w:p w:rsidR="00027744" w:rsidRDefault="00027744" w:rsidP="001536DB">
            <w:pPr>
              <w:pStyle w:val="ListeParagraf"/>
              <w:spacing w:line="360" w:lineRule="auto"/>
              <w:ind w:left="22"/>
              <w:jc w:val="center"/>
              <w:rPr>
                <w:rFonts w:cstheme="minorHAnsi"/>
                <w:b/>
                <w:bCs/>
                <w:sz w:val="24"/>
                <w:szCs w:val="24"/>
              </w:rPr>
            </w:pPr>
          </w:p>
          <w:p w:rsidR="00027744" w:rsidRDefault="00027744" w:rsidP="001536DB">
            <w:pPr>
              <w:pStyle w:val="ListeParagraf"/>
              <w:spacing w:line="360" w:lineRule="auto"/>
              <w:ind w:left="22"/>
              <w:jc w:val="center"/>
              <w:rPr>
                <w:rFonts w:cstheme="minorHAnsi"/>
                <w:b/>
                <w:bCs/>
                <w:sz w:val="24"/>
                <w:szCs w:val="24"/>
              </w:rPr>
            </w:pPr>
          </w:p>
          <w:p w:rsidR="00212CED" w:rsidRPr="00545A46" w:rsidRDefault="00212CED" w:rsidP="001536DB">
            <w:pPr>
              <w:pStyle w:val="ListeParagraf"/>
              <w:spacing w:line="360" w:lineRule="auto"/>
              <w:ind w:left="22"/>
              <w:jc w:val="center"/>
              <w:rPr>
                <w:rFonts w:cstheme="minorHAnsi"/>
                <w:sz w:val="24"/>
                <w:szCs w:val="24"/>
              </w:rPr>
            </w:pPr>
            <w:r w:rsidRPr="00096130">
              <w:rPr>
                <w:rFonts w:cstheme="minorHAnsi"/>
                <w:b/>
                <w:bCs/>
                <w:sz w:val="24"/>
                <w:szCs w:val="24"/>
              </w:rPr>
              <w:t xml:space="preserve">4. </w:t>
            </w:r>
            <w:r w:rsidR="00096130" w:rsidRPr="00096130">
              <w:rPr>
                <w:rFonts w:cstheme="minorHAnsi"/>
                <w:b/>
                <w:bCs/>
                <w:sz w:val="24"/>
                <w:szCs w:val="24"/>
              </w:rPr>
              <w:t>Hafta</w:t>
            </w:r>
          </w:p>
        </w:tc>
        <w:tc>
          <w:tcPr>
            <w:tcW w:w="7822" w:type="dxa"/>
            <w:vAlign w:val="center"/>
          </w:tcPr>
          <w:p w:rsidR="00212CED" w:rsidRPr="00F1165A" w:rsidRDefault="00212CED" w:rsidP="00212CED">
            <w:pPr>
              <w:spacing w:line="360" w:lineRule="auto"/>
              <w:rPr>
                <w:rFonts w:cstheme="minorHAnsi"/>
                <w:b/>
                <w:sz w:val="24"/>
                <w:szCs w:val="24"/>
              </w:rPr>
            </w:pPr>
            <w:r w:rsidRPr="002D5E50">
              <w:rPr>
                <w:rFonts w:cstheme="minorHAnsi"/>
                <w:b/>
                <w:sz w:val="24"/>
                <w:szCs w:val="24"/>
              </w:rPr>
              <w:t>Konu:</w:t>
            </w:r>
            <w:r w:rsidR="00E1548F">
              <w:rPr>
                <w:b/>
                <w:sz w:val="24"/>
                <w:szCs w:val="24"/>
              </w:rPr>
              <w:t>Clothing</w:t>
            </w:r>
          </w:p>
          <w:p w:rsidR="000703AF" w:rsidRDefault="000703AF" w:rsidP="000703AF">
            <w:pPr>
              <w:spacing w:line="240" w:lineRule="auto"/>
              <w:rPr>
                <w:rFonts w:cstheme="minorHAnsi"/>
                <w:sz w:val="24"/>
                <w:szCs w:val="24"/>
              </w:rPr>
            </w:pPr>
            <w:r>
              <w:rPr>
                <w:rFonts w:cstheme="minorHAnsi"/>
                <w:sz w:val="24"/>
                <w:szCs w:val="24"/>
              </w:rPr>
              <w:t>Konunun Amaçları:</w:t>
            </w:r>
          </w:p>
          <w:p w:rsidR="000703AF" w:rsidRDefault="000703AF" w:rsidP="000703AF">
            <w:pPr>
              <w:spacing w:line="240" w:lineRule="auto"/>
              <w:rPr>
                <w:rFonts w:cstheme="minorHAnsi"/>
                <w:sz w:val="24"/>
                <w:szCs w:val="24"/>
              </w:rPr>
            </w:pPr>
            <w:r>
              <w:rPr>
                <w:rFonts w:cstheme="minorHAnsi"/>
                <w:sz w:val="24"/>
                <w:szCs w:val="24"/>
              </w:rPr>
              <w:t xml:space="preserve">Amaç 1: </w:t>
            </w:r>
            <w:r w:rsidR="00E1548F">
              <w:rPr>
                <w:rFonts w:cstheme="minorHAnsi"/>
                <w:sz w:val="24"/>
                <w:szCs w:val="24"/>
              </w:rPr>
              <w:t>Giyim alanındaki ingilizce terimler ve bunların kullanım şekillerinin öğrenilmesi</w:t>
            </w:r>
          </w:p>
          <w:p w:rsidR="00323488" w:rsidRPr="00EA63B8" w:rsidRDefault="00212CED" w:rsidP="000703AF">
            <w:pPr>
              <w:spacing w:line="240" w:lineRule="auto"/>
              <w:rPr>
                <w:rFonts w:cstheme="minorHAnsi"/>
                <w:sz w:val="24"/>
                <w:szCs w:val="24"/>
              </w:rPr>
            </w:pPr>
            <w:r w:rsidRPr="00545A46">
              <w:rPr>
                <w:rFonts w:cstheme="minorHAnsi"/>
                <w:sz w:val="24"/>
                <w:szCs w:val="24"/>
              </w:rPr>
              <w:t>Ders Öncesi Görevler:</w:t>
            </w:r>
            <w:r w:rsidR="00581675">
              <w:rPr>
                <w:rFonts w:cstheme="minorHAnsi"/>
                <w:sz w:val="24"/>
                <w:szCs w:val="24"/>
              </w:rPr>
              <w:t>Önceki dersin notlarını incelemek.</w:t>
            </w:r>
          </w:p>
          <w:p w:rsidR="00F21A59" w:rsidRPr="00EA63B8" w:rsidRDefault="00212CED" w:rsidP="00A07D60">
            <w:pPr>
              <w:spacing w:line="240" w:lineRule="auto"/>
              <w:rPr>
                <w:rFonts w:cstheme="minorHAnsi"/>
                <w:sz w:val="24"/>
                <w:szCs w:val="24"/>
              </w:rPr>
            </w:pPr>
            <w:r w:rsidRPr="00545A46">
              <w:rPr>
                <w:rFonts w:cstheme="minorHAnsi"/>
                <w:sz w:val="24"/>
                <w:szCs w:val="24"/>
              </w:rPr>
              <w:t>Ders Sırasında Yapılacaklar:</w:t>
            </w:r>
            <w:r w:rsidR="00581675">
              <w:rPr>
                <w:rFonts w:cstheme="minorHAnsi"/>
                <w:sz w:val="24"/>
                <w:szCs w:val="24"/>
              </w:rPr>
              <w:t xml:space="preserve">Yapılacak sunumda </w:t>
            </w:r>
            <w:r w:rsidR="00E1548F">
              <w:rPr>
                <w:rFonts w:cstheme="minorHAnsi"/>
                <w:sz w:val="24"/>
                <w:szCs w:val="24"/>
              </w:rPr>
              <w:t>giyim hakkında kullanılan ingilizce terimler türkçe karşılıkları ile bunların konuşma içerisinde nasıl kullanıldığı bilgileri verilecektir.</w:t>
            </w:r>
          </w:p>
          <w:p w:rsidR="007A1F12" w:rsidRPr="007A1F12" w:rsidRDefault="00212CED" w:rsidP="007A1F12">
            <w:pPr>
              <w:spacing w:line="240" w:lineRule="auto"/>
              <w:rPr>
                <w:rFonts w:cstheme="minorHAnsi"/>
                <w:sz w:val="24"/>
                <w:szCs w:val="24"/>
              </w:rPr>
            </w:pPr>
            <w:r w:rsidRPr="00545A46">
              <w:rPr>
                <w:rFonts w:cstheme="minorHAnsi"/>
                <w:sz w:val="24"/>
                <w:szCs w:val="24"/>
              </w:rPr>
              <w:t>Ders Sonrası Görevler:</w:t>
            </w:r>
          </w:p>
          <w:p w:rsidR="00212CED" w:rsidRPr="00027744" w:rsidRDefault="00212CED" w:rsidP="00371B92">
            <w:pPr>
              <w:spacing w:line="240" w:lineRule="auto"/>
              <w:rPr>
                <w:rFonts w:cstheme="minorHAnsi"/>
                <w:sz w:val="24"/>
                <w:szCs w:val="24"/>
              </w:rPr>
            </w:pPr>
            <w:r w:rsidRPr="00545A46">
              <w:rPr>
                <w:rFonts w:cstheme="minorHAnsi"/>
                <w:sz w:val="24"/>
                <w:szCs w:val="24"/>
              </w:rPr>
              <w:t>Ölçme-Değerlendirme:</w:t>
            </w:r>
            <w:r w:rsidR="000703AF">
              <w:rPr>
                <w:rFonts w:cstheme="minorHAnsi"/>
                <w:sz w:val="24"/>
                <w:szCs w:val="24"/>
              </w:rPr>
              <w:t>Soru-cevap</w:t>
            </w: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E6520A" w:rsidRDefault="00212CED" w:rsidP="00212CED">
            <w:pPr>
              <w:spacing w:line="360" w:lineRule="auto"/>
              <w:rPr>
                <w:rFonts w:cstheme="minorHAnsi"/>
                <w:b/>
                <w:sz w:val="24"/>
                <w:szCs w:val="24"/>
              </w:rPr>
            </w:pPr>
            <w:r w:rsidRPr="00E6520A">
              <w:rPr>
                <w:rFonts w:cstheme="minorHAnsi"/>
                <w:b/>
                <w:sz w:val="24"/>
                <w:szCs w:val="24"/>
              </w:rPr>
              <w:t>Konu:</w:t>
            </w:r>
            <w:r w:rsidR="00E1548F">
              <w:rPr>
                <w:rFonts w:cstheme="minorHAnsi"/>
                <w:b/>
                <w:sz w:val="24"/>
                <w:szCs w:val="24"/>
              </w:rPr>
              <w:t>Clothingmanufacture</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 xml:space="preserve">Amaç 1: </w:t>
            </w:r>
            <w:r w:rsidR="00E1548F">
              <w:rPr>
                <w:rFonts w:cstheme="minorHAnsi"/>
                <w:sz w:val="24"/>
                <w:szCs w:val="24"/>
              </w:rPr>
              <w:t>Konfeksiyon işlem basamaklarında kullanılan ingilizce terimlerin öğrenilmesi</w:t>
            </w:r>
          </w:p>
          <w:p w:rsidR="00212CED" w:rsidRPr="00E6520A" w:rsidRDefault="00212CED" w:rsidP="00790A54">
            <w:pPr>
              <w:spacing w:line="240" w:lineRule="auto"/>
              <w:rPr>
                <w:rFonts w:cstheme="minorHAnsi"/>
                <w:sz w:val="24"/>
                <w:szCs w:val="24"/>
              </w:rPr>
            </w:pPr>
            <w:r w:rsidRPr="00E6520A">
              <w:rPr>
                <w:rFonts w:cstheme="minorHAnsi"/>
                <w:sz w:val="24"/>
                <w:szCs w:val="24"/>
              </w:rPr>
              <w:t>Ders Öncesi Görevler:</w:t>
            </w:r>
            <w:r w:rsidR="00581675">
              <w:rPr>
                <w:rFonts w:cstheme="minorHAnsi"/>
                <w:sz w:val="24"/>
                <w:szCs w:val="24"/>
              </w:rPr>
              <w:t>-</w:t>
            </w:r>
          </w:p>
          <w:p w:rsidR="007A1F12" w:rsidRPr="007A1F12" w:rsidRDefault="00212CED" w:rsidP="007A1F12">
            <w:pPr>
              <w:spacing w:line="240" w:lineRule="auto"/>
              <w:rPr>
                <w:rFonts w:cstheme="minorHAnsi"/>
                <w:sz w:val="24"/>
                <w:szCs w:val="24"/>
              </w:rPr>
            </w:pPr>
            <w:r w:rsidRPr="00E6520A">
              <w:rPr>
                <w:rFonts w:cstheme="minorHAnsi"/>
                <w:sz w:val="24"/>
                <w:szCs w:val="24"/>
              </w:rPr>
              <w:t>Ders Sırasında Yapılacaklar:</w:t>
            </w:r>
            <w:r w:rsidR="00027744">
              <w:rPr>
                <w:rFonts w:cstheme="minorHAnsi"/>
                <w:sz w:val="24"/>
                <w:szCs w:val="24"/>
              </w:rPr>
              <w:t xml:space="preserve">Yapılacak sunumda </w:t>
            </w:r>
            <w:r w:rsidR="00E1548F">
              <w:rPr>
                <w:rFonts w:cstheme="minorHAnsi"/>
                <w:sz w:val="24"/>
                <w:szCs w:val="24"/>
              </w:rPr>
              <w:t>konfeksiyon işlem basamaklarının ingilizceleri ve türkçe karşılıkları anlatılacak ve kullanımlarıyla ilgili örnekler verilecektir.</w:t>
            </w:r>
          </w:p>
          <w:p w:rsidR="00212CED" w:rsidRDefault="00212CED" w:rsidP="00027744">
            <w:pPr>
              <w:spacing w:line="240" w:lineRule="auto"/>
              <w:rPr>
                <w:rFonts w:cstheme="minorHAnsi"/>
                <w:sz w:val="24"/>
                <w:szCs w:val="24"/>
              </w:rPr>
            </w:pPr>
            <w:r w:rsidRPr="00E6520A">
              <w:rPr>
                <w:rFonts w:cstheme="minorHAnsi"/>
                <w:sz w:val="24"/>
                <w:szCs w:val="24"/>
              </w:rPr>
              <w:t>Ders Sonrası Görevler:</w:t>
            </w:r>
          </w:p>
          <w:p w:rsidR="00790A54" w:rsidRDefault="00790A54" w:rsidP="0002774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p w:rsidR="00720013" w:rsidRPr="00027744" w:rsidRDefault="00720013" w:rsidP="00027744">
            <w:pPr>
              <w:spacing w:line="240" w:lineRule="auto"/>
              <w:rPr>
                <w:rFonts w:cstheme="minorHAnsi"/>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6. </w:t>
            </w:r>
            <w:r w:rsidR="00096130" w:rsidRPr="00096130">
              <w:rPr>
                <w:rFonts w:cstheme="minorHAnsi"/>
                <w:b/>
                <w:bCs/>
                <w:sz w:val="24"/>
                <w:szCs w:val="24"/>
              </w:rPr>
              <w:t>Hafta</w:t>
            </w:r>
          </w:p>
          <w:p w:rsidR="00212CED" w:rsidRPr="00545A46" w:rsidRDefault="00212CED" w:rsidP="00447D8B">
            <w:pPr>
              <w:spacing w:line="360" w:lineRule="auto"/>
              <w:jc w:val="center"/>
              <w:rPr>
                <w:rFonts w:cstheme="minorHAnsi"/>
                <w:sz w:val="24"/>
                <w:szCs w:val="24"/>
              </w:rPr>
            </w:pPr>
          </w:p>
        </w:tc>
        <w:tc>
          <w:tcPr>
            <w:tcW w:w="7822" w:type="dxa"/>
            <w:vAlign w:val="center"/>
          </w:tcPr>
          <w:p w:rsidR="00212CED" w:rsidRPr="00793211" w:rsidRDefault="00212CED" w:rsidP="00793211">
            <w:pPr>
              <w:spacing w:line="276" w:lineRule="auto"/>
            </w:pPr>
            <w:r w:rsidRPr="00E6520A">
              <w:rPr>
                <w:rFonts w:cstheme="minorHAnsi"/>
                <w:b/>
                <w:sz w:val="24"/>
                <w:szCs w:val="24"/>
              </w:rPr>
              <w:t>Konu:</w:t>
            </w:r>
            <w:r w:rsidR="00720013">
              <w:rPr>
                <w:rFonts w:cstheme="minorHAnsi"/>
                <w:b/>
                <w:sz w:val="24"/>
                <w:szCs w:val="24"/>
              </w:rPr>
              <w:t>Cuttinandsewing</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 xml:space="preserve">Amaç 1: </w:t>
            </w:r>
            <w:r w:rsidR="00720013">
              <w:rPr>
                <w:rFonts w:cstheme="minorHAnsi"/>
                <w:sz w:val="24"/>
                <w:szCs w:val="24"/>
              </w:rPr>
              <w:t>Konfeksiyon işlemlerinden kesim ve dikim konularındaki ingilizce terimlerin öğrenilmesi</w:t>
            </w:r>
          </w:p>
          <w:p w:rsidR="00027744" w:rsidRDefault="00212CED" w:rsidP="00790A54">
            <w:pPr>
              <w:spacing w:line="240" w:lineRule="auto"/>
              <w:rPr>
                <w:rFonts w:cstheme="minorHAnsi"/>
                <w:sz w:val="24"/>
                <w:szCs w:val="24"/>
              </w:rPr>
            </w:pPr>
            <w:r w:rsidRPr="00E6520A">
              <w:rPr>
                <w:rFonts w:cstheme="minorHAnsi"/>
                <w:sz w:val="24"/>
                <w:szCs w:val="24"/>
              </w:rPr>
              <w:t>Ders Öncesi Görevler:</w:t>
            </w:r>
            <w:r w:rsidR="00027744">
              <w:rPr>
                <w:rFonts w:cstheme="minorHAnsi"/>
                <w:sz w:val="24"/>
                <w:szCs w:val="24"/>
              </w:rPr>
              <w:t>Önceki dersin notlarını incelemek.</w:t>
            </w:r>
          </w:p>
          <w:p w:rsidR="00027744" w:rsidRDefault="00212CED" w:rsidP="00212CED">
            <w:pPr>
              <w:spacing w:line="240" w:lineRule="auto"/>
              <w:rPr>
                <w:rFonts w:cstheme="minorHAnsi"/>
                <w:sz w:val="24"/>
                <w:szCs w:val="24"/>
              </w:rPr>
            </w:pPr>
            <w:r w:rsidRPr="00E6520A">
              <w:rPr>
                <w:rFonts w:cstheme="minorHAnsi"/>
                <w:sz w:val="24"/>
                <w:szCs w:val="24"/>
              </w:rPr>
              <w:t>Ders Sırasında Yapılacaklar:</w:t>
            </w:r>
            <w:r w:rsidR="00027744">
              <w:rPr>
                <w:rFonts w:cstheme="minorHAnsi"/>
                <w:sz w:val="24"/>
                <w:szCs w:val="24"/>
              </w:rPr>
              <w:t xml:space="preserve">Yapılacak sunumda </w:t>
            </w:r>
            <w:r w:rsidR="00720013">
              <w:rPr>
                <w:rFonts w:cstheme="minorHAnsi"/>
                <w:sz w:val="24"/>
                <w:szCs w:val="24"/>
              </w:rPr>
              <w:t>kesim ve dikim konusundaki ingilizce terimler, türkçe karşılıkları ve nasıl kullanıldıklarıyla ilgili bilgi verilecektir.</w:t>
            </w:r>
          </w:p>
          <w:p w:rsidR="00212CED" w:rsidRDefault="00212CED" w:rsidP="00027744">
            <w:pPr>
              <w:spacing w:line="240" w:lineRule="auto"/>
              <w:rPr>
                <w:rFonts w:cstheme="minorHAnsi"/>
                <w:sz w:val="24"/>
                <w:szCs w:val="24"/>
              </w:rPr>
            </w:pPr>
            <w:r w:rsidRPr="00E6520A">
              <w:rPr>
                <w:rFonts w:cstheme="minorHAnsi"/>
                <w:sz w:val="24"/>
                <w:szCs w:val="24"/>
              </w:rPr>
              <w:t>Ders Sonrası Görevler:</w:t>
            </w:r>
            <w:r w:rsidR="00720013">
              <w:rPr>
                <w:rFonts w:cstheme="minorHAnsi"/>
                <w:sz w:val="24"/>
                <w:szCs w:val="24"/>
              </w:rPr>
              <w:t>-</w:t>
            </w:r>
          </w:p>
          <w:p w:rsidR="00790A54" w:rsidRPr="00027744" w:rsidRDefault="00790A54" w:rsidP="0002774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EA63B8" w:rsidRDefault="009C4607" w:rsidP="009C4607">
            <w:pPr>
              <w:spacing w:line="360" w:lineRule="auto"/>
              <w:rPr>
                <w:rFonts w:cstheme="minorHAnsi"/>
                <w:b/>
                <w:sz w:val="24"/>
                <w:szCs w:val="24"/>
              </w:rPr>
            </w:pPr>
            <w:r w:rsidRPr="00545A46">
              <w:rPr>
                <w:rFonts w:cstheme="minorHAnsi"/>
                <w:b/>
                <w:sz w:val="24"/>
                <w:szCs w:val="24"/>
              </w:rPr>
              <w:t>Konu:</w:t>
            </w:r>
            <w:r w:rsidR="00997937">
              <w:rPr>
                <w:rFonts w:cstheme="minorHAnsi"/>
                <w:b/>
                <w:sz w:val="24"/>
                <w:szCs w:val="24"/>
              </w:rPr>
              <w:t>Sewingmachines</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 xml:space="preserve">Amaç 1: </w:t>
            </w:r>
            <w:r w:rsidR="00720013">
              <w:rPr>
                <w:rFonts w:cstheme="minorHAnsi"/>
                <w:sz w:val="24"/>
                <w:szCs w:val="24"/>
              </w:rPr>
              <w:t>Dikiş makineleri ve dikiş tipleri konularında kullanılan ingilizce terimlerin öğrenilmesi</w:t>
            </w:r>
          </w:p>
          <w:p w:rsidR="00027744" w:rsidRDefault="009C4607" w:rsidP="007A1F12">
            <w:pPr>
              <w:spacing w:line="240" w:lineRule="auto"/>
              <w:rPr>
                <w:rFonts w:cstheme="minorHAnsi"/>
                <w:sz w:val="24"/>
                <w:szCs w:val="24"/>
              </w:rPr>
            </w:pPr>
            <w:r w:rsidRPr="00E6520A">
              <w:rPr>
                <w:rFonts w:cstheme="minorHAnsi"/>
                <w:sz w:val="24"/>
                <w:szCs w:val="24"/>
              </w:rPr>
              <w:t>Ders Öncesi Görevler:</w:t>
            </w:r>
            <w:r w:rsidR="00027744">
              <w:rPr>
                <w:rFonts w:cstheme="minorHAnsi"/>
                <w:sz w:val="24"/>
                <w:szCs w:val="24"/>
              </w:rPr>
              <w:t>Önceki dersin notlarını incelemek.</w:t>
            </w:r>
          </w:p>
          <w:p w:rsidR="007A1F12" w:rsidRPr="007A1F12" w:rsidRDefault="009C4607" w:rsidP="007A1F12">
            <w:pPr>
              <w:spacing w:line="240" w:lineRule="auto"/>
              <w:rPr>
                <w:rFonts w:cstheme="minorHAnsi"/>
                <w:sz w:val="24"/>
                <w:szCs w:val="24"/>
              </w:rPr>
            </w:pPr>
            <w:r w:rsidRPr="00E6520A">
              <w:rPr>
                <w:rFonts w:cstheme="minorHAnsi"/>
                <w:sz w:val="24"/>
                <w:szCs w:val="24"/>
              </w:rPr>
              <w:t>Ders Sırasında Yapılacaklar:</w:t>
            </w:r>
            <w:r w:rsidR="00027744">
              <w:rPr>
                <w:rFonts w:cstheme="minorHAnsi"/>
                <w:sz w:val="24"/>
                <w:szCs w:val="24"/>
              </w:rPr>
              <w:t xml:space="preserve">Yapılacak sunumda </w:t>
            </w:r>
            <w:r w:rsidR="00720013">
              <w:rPr>
                <w:rFonts w:cstheme="minorHAnsi"/>
                <w:sz w:val="24"/>
                <w:szCs w:val="24"/>
              </w:rPr>
              <w:t>dikiş makineleri, parçaları ve kullanılan dikiş tipleri konularındaki ingilizce terimler, türkçe karşılıkları ve nasıl kullanıldıklarıyla ilgili bilgi verilecektir.</w:t>
            </w:r>
          </w:p>
          <w:p w:rsidR="00FF2F7D" w:rsidRDefault="009C4607" w:rsidP="00027744">
            <w:pPr>
              <w:spacing w:line="240" w:lineRule="auto"/>
              <w:rPr>
                <w:rFonts w:cstheme="minorHAnsi"/>
                <w:sz w:val="24"/>
                <w:szCs w:val="24"/>
              </w:rPr>
            </w:pPr>
            <w:r w:rsidRPr="00E6520A">
              <w:rPr>
                <w:rFonts w:cstheme="minorHAnsi"/>
                <w:sz w:val="24"/>
                <w:szCs w:val="24"/>
              </w:rPr>
              <w:t>Ders Sonrası Görevler:</w:t>
            </w:r>
            <w:r w:rsidR="00720013">
              <w:rPr>
                <w:rFonts w:cstheme="minorHAnsi"/>
                <w:sz w:val="24"/>
                <w:szCs w:val="24"/>
              </w:rPr>
              <w:t>-</w:t>
            </w:r>
          </w:p>
          <w:p w:rsidR="00027744" w:rsidRPr="00027744" w:rsidRDefault="00027744" w:rsidP="00027744">
            <w:pPr>
              <w:spacing w:line="240" w:lineRule="auto"/>
              <w:rPr>
                <w:rFonts w:cstheme="minorHAnsi"/>
                <w:sz w:val="24"/>
                <w:szCs w:val="24"/>
              </w:rPr>
            </w:pPr>
            <w:r w:rsidRPr="00545A46">
              <w:rPr>
                <w:rFonts w:cstheme="minorHAnsi"/>
                <w:sz w:val="24"/>
                <w:szCs w:val="24"/>
              </w:rPr>
              <w:t>Ölçme-Değerlendirme:</w:t>
            </w:r>
            <w:r w:rsidR="00790A54">
              <w:rPr>
                <w:rFonts w:cstheme="minorHAnsi"/>
                <w:sz w:val="24"/>
                <w:szCs w:val="24"/>
              </w:rPr>
              <w:t>Soru-cevap</w:t>
            </w: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8.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E6520A" w:rsidRDefault="009C4607" w:rsidP="009C4607">
            <w:pPr>
              <w:spacing w:line="36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rsidR="001676E4" w:rsidRDefault="001676E4" w:rsidP="009C4607">
            <w:pPr>
              <w:spacing w:line="240" w:lineRule="auto"/>
              <w:rPr>
                <w:rFonts w:cstheme="minorHAnsi"/>
                <w:sz w:val="24"/>
                <w:szCs w:val="24"/>
              </w:rPr>
            </w:pPr>
            <w:r w:rsidRPr="001676E4">
              <w:rPr>
                <w:rFonts w:cstheme="minorHAnsi"/>
                <w:sz w:val="24"/>
                <w:szCs w:val="24"/>
              </w:rPr>
              <w:t>Sınavın Türü veya Türleri:</w:t>
            </w:r>
            <w:r w:rsidR="00027744">
              <w:rPr>
                <w:rFonts w:cstheme="minorHAnsi"/>
                <w:sz w:val="24"/>
                <w:szCs w:val="24"/>
              </w:rPr>
              <w:t xml:space="preserve"> Çoktan Seçmeli, doğru-yanlış, resimde eşleştirme ve yorum soruları</w:t>
            </w:r>
            <w:r w:rsidR="009C2EBB">
              <w:rPr>
                <w:rFonts w:cstheme="minorHAnsi"/>
                <w:sz w:val="24"/>
                <w:szCs w:val="24"/>
              </w:rPr>
              <w:t>(%</w:t>
            </w:r>
            <w:r w:rsidR="00371B92">
              <w:rPr>
                <w:rFonts w:cstheme="minorHAnsi"/>
                <w:sz w:val="24"/>
                <w:szCs w:val="24"/>
              </w:rPr>
              <w:t>3</w:t>
            </w:r>
            <w:r w:rsidR="009C2EBB">
              <w:rPr>
                <w:rFonts w:cstheme="minorHAnsi"/>
                <w:sz w:val="24"/>
                <w:szCs w:val="24"/>
              </w:rPr>
              <w:t>0)</w:t>
            </w:r>
          </w:p>
          <w:p w:rsidR="00212CED" w:rsidRPr="00EA63B8" w:rsidRDefault="009C4607" w:rsidP="00027744">
            <w:pPr>
              <w:spacing w:line="240" w:lineRule="auto"/>
              <w:rPr>
                <w:rFonts w:cstheme="minorHAnsi"/>
                <w:sz w:val="24"/>
                <w:szCs w:val="24"/>
              </w:rPr>
            </w:pPr>
            <w:r w:rsidRPr="00E6520A">
              <w:rPr>
                <w:rFonts w:cstheme="minorHAnsi"/>
                <w:sz w:val="24"/>
                <w:szCs w:val="24"/>
              </w:rPr>
              <w:t>Ölçme-Değerlendirme:</w:t>
            </w:r>
            <w:r w:rsidR="00027744">
              <w:rPr>
                <w:rFonts w:cstheme="minorHAnsi"/>
                <w:sz w:val="24"/>
                <w:szCs w:val="24"/>
              </w:rPr>
              <w:t xml:space="preserve"> Yorum sorusunun cevabı maddeler halinde istenecek ve her maddeye eşit puan ayrılacaktır.</w:t>
            </w:r>
            <w:r w:rsidR="00790A54">
              <w:rPr>
                <w:rFonts w:cstheme="minorHAnsi"/>
                <w:sz w:val="24"/>
                <w:szCs w:val="24"/>
              </w:rPr>
              <w:t xml:space="preserve"> (Örneğin 20 puanlık bir soruda 4 adet madde istenmişse, her maddenin puanı 5 olacaktır.)</w:t>
            </w: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9.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997937">
              <w:rPr>
                <w:rFonts w:cstheme="minorHAnsi"/>
                <w:b/>
                <w:sz w:val="24"/>
                <w:szCs w:val="24"/>
              </w:rPr>
              <w:t>Stitchtypes</w:t>
            </w:r>
          </w:p>
          <w:p w:rsidR="00790A54" w:rsidRDefault="00790A54" w:rsidP="00790A54">
            <w:pPr>
              <w:spacing w:line="240" w:lineRule="auto"/>
              <w:rPr>
                <w:rFonts w:cstheme="minorHAnsi"/>
                <w:sz w:val="24"/>
                <w:szCs w:val="24"/>
              </w:rPr>
            </w:pPr>
            <w:r>
              <w:rPr>
                <w:rFonts w:cstheme="minorHAnsi"/>
                <w:sz w:val="24"/>
                <w:szCs w:val="24"/>
              </w:rPr>
              <w:t>Konunun Amaçları:</w:t>
            </w:r>
          </w:p>
          <w:p w:rsidR="00790A54" w:rsidRDefault="00790A54" w:rsidP="00790A54">
            <w:pPr>
              <w:spacing w:line="240" w:lineRule="auto"/>
              <w:rPr>
                <w:rFonts w:cstheme="minorHAnsi"/>
                <w:sz w:val="24"/>
                <w:szCs w:val="24"/>
              </w:rPr>
            </w:pPr>
            <w:r>
              <w:rPr>
                <w:rFonts w:cstheme="minorHAnsi"/>
                <w:sz w:val="24"/>
                <w:szCs w:val="24"/>
              </w:rPr>
              <w:t xml:space="preserve">Amaç 1: </w:t>
            </w:r>
            <w:r w:rsidR="00997937">
              <w:rPr>
                <w:rFonts w:cstheme="minorHAnsi"/>
                <w:sz w:val="24"/>
                <w:szCs w:val="24"/>
              </w:rPr>
              <w:t>Dikiş tipleri konularında kullanılan ingilizce terimlerin öğrenilmesi</w:t>
            </w:r>
          </w:p>
          <w:p w:rsidR="00212CED" w:rsidRPr="00545A46" w:rsidRDefault="00212CED" w:rsidP="00790A54">
            <w:pPr>
              <w:spacing w:line="240" w:lineRule="auto"/>
              <w:rPr>
                <w:rFonts w:cstheme="minorHAnsi"/>
                <w:sz w:val="24"/>
                <w:szCs w:val="24"/>
              </w:rPr>
            </w:pPr>
            <w:r w:rsidRPr="00545A46">
              <w:rPr>
                <w:rFonts w:cstheme="minorHAnsi"/>
                <w:sz w:val="24"/>
                <w:szCs w:val="24"/>
              </w:rPr>
              <w:t>Ders Öncesi Görevler:</w:t>
            </w:r>
            <w:r w:rsidR="00027744">
              <w:rPr>
                <w:rFonts w:cstheme="minorHAnsi"/>
                <w:sz w:val="24"/>
                <w:szCs w:val="24"/>
              </w:rPr>
              <w:t xml:space="preserve">Ara sınav incelenecek ve anlaşılmayan yerler dersin hocasına iletilmek üzere </w:t>
            </w:r>
            <w:r w:rsidR="00371B92">
              <w:rPr>
                <w:rFonts w:cstheme="minorHAnsi"/>
                <w:sz w:val="24"/>
                <w:szCs w:val="24"/>
              </w:rPr>
              <w:t>not alınacaktır.</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371B92">
              <w:rPr>
                <w:rFonts w:cstheme="minorHAnsi"/>
                <w:sz w:val="24"/>
                <w:szCs w:val="24"/>
              </w:rPr>
              <w:t xml:space="preserve">Yapılacak sunumda </w:t>
            </w:r>
            <w:r w:rsidR="00997937">
              <w:rPr>
                <w:rFonts w:cstheme="minorHAnsi"/>
                <w:sz w:val="24"/>
                <w:szCs w:val="24"/>
              </w:rPr>
              <w:t xml:space="preserve">konfeksiyonda kullanılan dikiş tipleri konularındaki ingilizce terimler, türkçe karşılıkları ve nasıl </w:t>
            </w:r>
            <w:r w:rsidR="00997937">
              <w:rPr>
                <w:rFonts w:cstheme="minorHAnsi"/>
                <w:sz w:val="24"/>
                <w:szCs w:val="24"/>
              </w:rPr>
              <w:lastRenderedPageBreak/>
              <w:t>kullanıldıklarıyla ilgili bilgi verilecektir.</w:t>
            </w:r>
          </w:p>
          <w:p w:rsidR="00212CED" w:rsidRDefault="00212CED" w:rsidP="00790A54">
            <w:pPr>
              <w:spacing w:line="240" w:lineRule="auto"/>
              <w:rPr>
                <w:rFonts w:cstheme="minorHAnsi"/>
                <w:sz w:val="24"/>
                <w:szCs w:val="24"/>
              </w:rPr>
            </w:pPr>
            <w:r w:rsidRPr="00545A46">
              <w:rPr>
                <w:rFonts w:cstheme="minorHAnsi"/>
                <w:sz w:val="24"/>
                <w:szCs w:val="24"/>
              </w:rPr>
              <w:t>Ders Sonrası Görevler:</w:t>
            </w:r>
            <w:r w:rsidR="00997937">
              <w:rPr>
                <w:rFonts w:cstheme="minorHAnsi"/>
                <w:sz w:val="24"/>
                <w:szCs w:val="24"/>
              </w:rPr>
              <w:t>-</w:t>
            </w:r>
          </w:p>
          <w:p w:rsidR="00790A54" w:rsidRPr="00371B92" w:rsidRDefault="00790A54" w:rsidP="00790A5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10.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C8689C" w:rsidRDefault="00212CED" w:rsidP="00C8689C">
            <w:pPr>
              <w:spacing w:line="276" w:lineRule="auto"/>
            </w:pPr>
            <w:r w:rsidRPr="00545A46">
              <w:rPr>
                <w:rFonts w:cstheme="minorHAnsi"/>
                <w:b/>
                <w:sz w:val="24"/>
                <w:szCs w:val="24"/>
              </w:rPr>
              <w:t>Konu:</w:t>
            </w:r>
            <w:r w:rsidR="00997937">
              <w:rPr>
                <w:rFonts w:cstheme="minorHAnsi"/>
                <w:b/>
                <w:sz w:val="24"/>
                <w:szCs w:val="24"/>
              </w:rPr>
              <w:t>Fashion</w:t>
            </w:r>
          </w:p>
          <w:p w:rsidR="00790A54" w:rsidRDefault="00790A54" w:rsidP="00790A54">
            <w:pPr>
              <w:spacing w:line="240" w:lineRule="auto"/>
              <w:rPr>
                <w:rFonts w:cstheme="minorHAnsi"/>
                <w:sz w:val="24"/>
                <w:szCs w:val="24"/>
              </w:rPr>
            </w:pPr>
            <w:r>
              <w:rPr>
                <w:rFonts w:cstheme="minorHAnsi"/>
                <w:sz w:val="24"/>
                <w:szCs w:val="24"/>
              </w:rPr>
              <w:t>Konunun Amaçları:</w:t>
            </w:r>
          </w:p>
          <w:p w:rsidR="00997937" w:rsidRDefault="00790A54" w:rsidP="00212CED">
            <w:pPr>
              <w:spacing w:line="240" w:lineRule="auto"/>
              <w:rPr>
                <w:rFonts w:cstheme="minorHAnsi"/>
                <w:sz w:val="24"/>
                <w:szCs w:val="24"/>
              </w:rPr>
            </w:pPr>
            <w:r>
              <w:rPr>
                <w:rFonts w:cstheme="minorHAnsi"/>
                <w:sz w:val="24"/>
                <w:szCs w:val="24"/>
              </w:rPr>
              <w:t xml:space="preserve">Amaç 1: </w:t>
            </w:r>
            <w:r w:rsidR="00997937">
              <w:rPr>
                <w:rFonts w:cstheme="minorHAnsi"/>
                <w:sz w:val="24"/>
                <w:szCs w:val="24"/>
              </w:rPr>
              <w:t>Moda konusunda kullanılan ingilizce terimlerin öğrenilmesi</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E51B43">
              <w:rPr>
                <w:rFonts w:cstheme="minorHAnsi"/>
                <w:sz w:val="24"/>
                <w:szCs w:val="24"/>
              </w:rPr>
              <w:t>Önceki dersin notlarını incelemek.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E51B43">
              <w:rPr>
                <w:rFonts w:cstheme="minorHAnsi"/>
                <w:sz w:val="24"/>
                <w:szCs w:val="24"/>
              </w:rPr>
              <w:t xml:space="preserve">Yapılacak sunumda </w:t>
            </w:r>
            <w:r w:rsidR="00997937">
              <w:rPr>
                <w:rFonts w:cstheme="minorHAnsi"/>
                <w:sz w:val="24"/>
                <w:szCs w:val="24"/>
              </w:rPr>
              <w:t>genel moda kavramlarının ingilizceleri, türkçe karşılıkları ve kullanımlarıyla ilgili bilgi verilecektir.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997937">
              <w:rPr>
                <w:rFonts w:cstheme="minorHAnsi"/>
                <w:sz w:val="24"/>
                <w:szCs w:val="24"/>
              </w:rPr>
              <w:t>-</w:t>
            </w:r>
          </w:p>
          <w:p w:rsidR="00FA3BA2" w:rsidRPr="00EA63B8" w:rsidRDefault="00212CED" w:rsidP="00997937">
            <w:pPr>
              <w:spacing w:line="240" w:lineRule="auto"/>
              <w:rPr>
                <w:rFonts w:cstheme="minorHAnsi"/>
                <w:sz w:val="24"/>
                <w:szCs w:val="24"/>
              </w:rPr>
            </w:pPr>
            <w:r w:rsidRPr="00545A46">
              <w:rPr>
                <w:rFonts w:cstheme="minorHAnsi"/>
                <w:sz w:val="24"/>
                <w:szCs w:val="24"/>
              </w:rPr>
              <w:t>Ölçme-Değerlendirme:</w:t>
            </w:r>
            <w:r w:rsidR="00E51B43">
              <w:rPr>
                <w:rFonts w:cstheme="minorHAnsi"/>
                <w:sz w:val="24"/>
                <w:szCs w:val="24"/>
              </w:rPr>
              <w:t xml:space="preserve"> Soru-cevap</w:t>
            </w:r>
          </w:p>
        </w:tc>
      </w:tr>
      <w:tr w:rsidR="00212CED" w:rsidRPr="00545A46" w:rsidTr="00E51B43">
        <w:trPr>
          <w:trHeight w:val="382"/>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11.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F8064F">
              <w:rPr>
                <w:rFonts w:cstheme="minorHAnsi"/>
                <w:b/>
                <w:sz w:val="24"/>
                <w:szCs w:val="24"/>
              </w:rPr>
              <w:t>Fashion 2</w:t>
            </w:r>
          </w:p>
          <w:p w:rsidR="00E51B43" w:rsidRDefault="00E51B43" w:rsidP="00E51B43">
            <w:pPr>
              <w:spacing w:line="240" w:lineRule="auto"/>
              <w:rPr>
                <w:rFonts w:cstheme="minorHAnsi"/>
                <w:sz w:val="24"/>
                <w:szCs w:val="24"/>
              </w:rPr>
            </w:pPr>
            <w:r>
              <w:rPr>
                <w:rFonts w:cstheme="minorHAnsi"/>
                <w:sz w:val="24"/>
                <w:szCs w:val="24"/>
              </w:rPr>
              <w:t>Konunun Amaçları:</w:t>
            </w:r>
          </w:p>
          <w:p w:rsidR="00E51B43" w:rsidRDefault="00E51B43" w:rsidP="00E51B43">
            <w:pPr>
              <w:spacing w:line="240" w:lineRule="auto"/>
              <w:rPr>
                <w:rFonts w:cstheme="minorHAnsi"/>
                <w:sz w:val="24"/>
                <w:szCs w:val="24"/>
              </w:rPr>
            </w:pPr>
            <w:r>
              <w:rPr>
                <w:rFonts w:cstheme="minorHAnsi"/>
                <w:sz w:val="24"/>
                <w:szCs w:val="24"/>
              </w:rPr>
              <w:t xml:space="preserve">Amaç 1: </w:t>
            </w:r>
            <w:r w:rsidR="00F8064F">
              <w:rPr>
                <w:rFonts w:cstheme="minorHAnsi"/>
                <w:sz w:val="24"/>
                <w:szCs w:val="24"/>
              </w:rPr>
              <w:t>Moda konusunda kullanılan ingilizce terimlerin öğrenilmesi</w:t>
            </w:r>
          </w:p>
          <w:p w:rsidR="00212CED" w:rsidRPr="00545A46" w:rsidRDefault="00212CED" w:rsidP="00E51B43">
            <w:pPr>
              <w:spacing w:line="240" w:lineRule="auto"/>
              <w:rPr>
                <w:rFonts w:cstheme="minorHAnsi"/>
                <w:sz w:val="24"/>
                <w:szCs w:val="24"/>
              </w:rPr>
            </w:pPr>
            <w:r w:rsidRPr="00545A46">
              <w:rPr>
                <w:rFonts w:cstheme="minorHAnsi"/>
                <w:sz w:val="24"/>
                <w:szCs w:val="24"/>
              </w:rPr>
              <w:t>Ders Öncesi Görevler:</w:t>
            </w:r>
            <w:r w:rsidR="00E51B43">
              <w:rPr>
                <w:rFonts w:cstheme="minorHAnsi"/>
                <w:sz w:val="24"/>
                <w:szCs w:val="24"/>
              </w:rPr>
              <w:t>Önceki dersin notlarını incelemek.</w:t>
            </w:r>
          </w:p>
          <w:p w:rsidR="00E51B43" w:rsidRDefault="00212CED" w:rsidP="00212CED">
            <w:pPr>
              <w:spacing w:line="240" w:lineRule="auto"/>
              <w:rPr>
                <w:rFonts w:cstheme="minorHAnsi"/>
                <w:sz w:val="24"/>
                <w:szCs w:val="24"/>
              </w:rPr>
            </w:pPr>
            <w:r w:rsidRPr="00545A46">
              <w:rPr>
                <w:rFonts w:cstheme="minorHAnsi"/>
                <w:sz w:val="24"/>
                <w:szCs w:val="24"/>
              </w:rPr>
              <w:t>Ders Sırasında Yapılacaklar:</w:t>
            </w:r>
            <w:r w:rsidR="00F8064F">
              <w:rPr>
                <w:rFonts w:cstheme="minorHAnsi"/>
                <w:sz w:val="24"/>
                <w:szCs w:val="24"/>
              </w:rPr>
              <w:t>Yapılacak sunumda genel moda kavramlarının ingilizceleri, türkçe karşılıkları ve kullanımlarıyla ilgili bilgi verilmeye devam edilecektir.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F8064F">
              <w:rPr>
                <w:rFonts w:cstheme="minorHAnsi"/>
                <w:sz w:val="24"/>
                <w:szCs w:val="24"/>
              </w:rPr>
              <w:t>-</w:t>
            </w:r>
          </w:p>
          <w:p w:rsidR="00212CED" w:rsidRPr="00EA63B8" w:rsidRDefault="00E51B43" w:rsidP="00EA63B8">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12.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F8064F">
              <w:rPr>
                <w:rFonts w:cstheme="minorHAnsi"/>
                <w:b/>
                <w:sz w:val="24"/>
                <w:szCs w:val="24"/>
              </w:rPr>
              <w:t>İngilizce İşitsel beceri gelişimi</w:t>
            </w:r>
          </w:p>
          <w:p w:rsidR="003918F4" w:rsidRDefault="003918F4" w:rsidP="003918F4">
            <w:pPr>
              <w:spacing w:line="240" w:lineRule="auto"/>
              <w:rPr>
                <w:rFonts w:cstheme="minorHAnsi"/>
                <w:sz w:val="24"/>
                <w:szCs w:val="24"/>
              </w:rPr>
            </w:pPr>
            <w:r>
              <w:rPr>
                <w:rFonts w:cstheme="minorHAnsi"/>
                <w:sz w:val="24"/>
                <w:szCs w:val="24"/>
              </w:rPr>
              <w:t>Konunun Amaçları:</w:t>
            </w:r>
          </w:p>
          <w:p w:rsidR="003918F4" w:rsidRDefault="003918F4" w:rsidP="003918F4">
            <w:pPr>
              <w:spacing w:line="240" w:lineRule="auto"/>
              <w:rPr>
                <w:rFonts w:cstheme="minorHAnsi"/>
                <w:sz w:val="24"/>
                <w:szCs w:val="24"/>
              </w:rPr>
            </w:pPr>
            <w:r>
              <w:rPr>
                <w:rFonts w:cstheme="minorHAnsi"/>
                <w:sz w:val="24"/>
                <w:szCs w:val="24"/>
              </w:rPr>
              <w:t xml:space="preserve">Amaç 1: </w:t>
            </w:r>
            <w:r w:rsidR="00F8064F">
              <w:rPr>
                <w:rFonts w:cstheme="minorHAnsi"/>
                <w:sz w:val="24"/>
                <w:szCs w:val="24"/>
              </w:rPr>
              <w:t>Duyulan kelimeleri anlamaya çalışarak işitsel beceriyi gelistirmeye çalışmak.</w:t>
            </w:r>
          </w:p>
          <w:p w:rsidR="00212CED" w:rsidRPr="00545A46" w:rsidRDefault="00212CED" w:rsidP="003918F4">
            <w:pPr>
              <w:spacing w:line="240" w:lineRule="auto"/>
              <w:rPr>
                <w:rFonts w:cstheme="minorHAnsi"/>
                <w:sz w:val="24"/>
                <w:szCs w:val="24"/>
              </w:rPr>
            </w:pPr>
            <w:r w:rsidRPr="00545A46">
              <w:rPr>
                <w:rFonts w:cstheme="minorHAnsi"/>
                <w:sz w:val="24"/>
                <w:szCs w:val="24"/>
              </w:rPr>
              <w:t>Ders Öncesi Görevler:</w:t>
            </w:r>
            <w:r w:rsidR="003918F4">
              <w:rPr>
                <w:rFonts w:cstheme="minorHAnsi"/>
                <w:sz w:val="24"/>
                <w:szCs w:val="24"/>
              </w:rPr>
              <w:t>Önceki dersin notlarını incelemek.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F8064F">
              <w:rPr>
                <w:rFonts w:cstheme="minorHAnsi"/>
                <w:sz w:val="24"/>
                <w:szCs w:val="24"/>
              </w:rPr>
              <w:t>Moda konulu bir program izletilecek ve öğrencilerden tanımlayabildikleri kelimeleri belirlemeleri istenecektir.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F8064F">
              <w:rPr>
                <w:rFonts w:cstheme="minorHAnsi"/>
                <w:sz w:val="24"/>
                <w:szCs w:val="24"/>
              </w:rPr>
              <w:t>-</w:t>
            </w:r>
          </w:p>
          <w:p w:rsidR="0003168E" w:rsidRPr="00EA63B8" w:rsidRDefault="00212CED" w:rsidP="00EA63B8">
            <w:pPr>
              <w:spacing w:line="240" w:lineRule="auto"/>
              <w:rPr>
                <w:rFonts w:cstheme="minorHAnsi"/>
                <w:sz w:val="24"/>
                <w:szCs w:val="24"/>
              </w:rPr>
            </w:pPr>
            <w:r w:rsidRPr="00545A46">
              <w:rPr>
                <w:rFonts w:cstheme="minorHAnsi"/>
                <w:sz w:val="24"/>
                <w:szCs w:val="24"/>
              </w:rPr>
              <w:t>Ölçme-Değerlendirme:</w:t>
            </w:r>
            <w:r w:rsidR="003918F4" w:rsidRPr="003918F4">
              <w:rPr>
                <w:rFonts w:cstheme="minorHAnsi"/>
                <w:sz w:val="24"/>
                <w:szCs w:val="24"/>
              </w:rPr>
              <w:t>Soru-cevap</w:t>
            </w: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854A89">
              <w:rPr>
                <w:rFonts w:cstheme="minorHAnsi"/>
                <w:b/>
                <w:bCs/>
                <w:sz w:val="24"/>
                <w:szCs w:val="24"/>
              </w:rPr>
              <w:lastRenderedPageBreak/>
              <w:t>13.</w:t>
            </w:r>
            <w:r w:rsidR="009C4607" w:rsidRPr="009C4607">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F8064F">
              <w:rPr>
                <w:rFonts w:cstheme="minorHAnsi"/>
                <w:b/>
                <w:sz w:val="24"/>
                <w:szCs w:val="24"/>
              </w:rPr>
              <w:t>İngilizce İşitsel beceri gelişimi 2</w:t>
            </w:r>
          </w:p>
          <w:p w:rsidR="0003168E" w:rsidRDefault="0003168E" w:rsidP="0003168E">
            <w:pPr>
              <w:spacing w:line="240" w:lineRule="auto"/>
              <w:rPr>
                <w:rFonts w:cstheme="minorHAnsi"/>
                <w:sz w:val="24"/>
                <w:szCs w:val="24"/>
              </w:rPr>
            </w:pPr>
            <w:r>
              <w:rPr>
                <w:rFonts w:cstheme="minorHAnsi"/>
                <w:sz w:val="24"/>
                <w:szCs w:val="24"/>
              </w:rPr>
              <w:t>Konunun Amaçları:</w:t>
            </w:r>
          </w:p>
          <w:p w:rsidR="0003168E" w:rsidRDefault="0003168E" w:rsidP="0003168E">
            <w:pPr>
              <w:spacing w:line="240" w:lineRule="auto"/>
              <w:rPr>
                <w:rFonts w:cstheme="minorHAnsi"/>
                <w:sz w:val="24"/>
                <w:szCs w:val="24"/>
              </w:rPr>
            </w:pPr>
            <w:r>
              <w:rPr>
                <w:rFonts w:cstheme="minorHAnsi"/>
                <w:sz w:val="24"/>
                <w:szCs w:val="24"/>
              </w:rPr>
              <w:t>Amaç 1:</w:t>
            </w:r>
            <w:r w:rsidR="00F8064F">
              <w:rPr>
                <w:rFonts w:cstheme="minorHAnsi"/>
                <w:sz w:val="24"/>
                <w:szCs w:val="24"/>
              </w:rPr>
              <w:t>Duyulan kelimeleri anlamaya çalışarak işitsel beceriyi gelistirmeye çalışmak.</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03168E">
              <w:rPr>
                <w:rFonts w:cstheme="minorHAnsi"/>
                <w:sz w:val="24"/>
                <w:szCs w:val="24"/>
              </w:rPr>
              <w:t>Önceki derslerin notlarını incelemek.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03168E">
              <w:rPr>
                <w:rFonts w:cstheme="minorHAnsi"/>
                <w:sz w:val="24"/>
                <w:szCs w:val="24"/>
              </w:rPr>
              <w:t xml:space="preserve">: </w:t>
            </w:r>
            <w:r w:rsidR="00F8064F">
              <w:rPr>
                <w:rFonts w:cstheme="minorHAnsi"/>
                <w:sz w:val="24"/>
                <w:szCs w:val="24"/>
              </w:rPr>
              <w:t>Moda konulu bir program izletilecek ve öğrencilerden tanımlayabildikleri kelimeleri belirlemeleri istenecektir.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F8064F">
              <w:rPr>
                <w:rFonts w:cstheme="minorHAnsi"/>
                <w:sz w:val="24"/>
                <w:szCs w:val="24"/>
              </w:rPr>
              <w:t>-</w:t>
            </w:r>
          </w:p>
          <w:p w:rsidR="00212CED" w:rsidRPr="00EA63B8" w:rsidRDefault="00212CED" w:rsidP="00EA63B8">
            <w:pPr>
              <w:spacing w:line="240" w:lineRule="auto"/>
              <w:rPr>
                <w:rFonts w:cstheme="minorHAnsi"/>
                <w:sz w:val="24"/>
                <w:szCs w:val="24"/>
              </w:rPr>
            </w:pPr>
            <w:r w:rsidRPr="00545A46">
              <w:rPr>
                <w:rFonts w:cstheme="minorHAnsi"/>
                <w:sz w:val="24"/>
                <w:szCs w:val="24"/>
              </w:rPr>
              <w:t>Ölçme-Değerlendirme:</w:t>
            </w:r>
            <w:r w:rsidR="00F8064F">
              <w:rPr>
                <w:rFonts w:cstheme="minorHAnsi"/>
                <w:sz w:val="24"/>
                <w:szCs w:val="24"/>
              </w:rPr>
              <w:t xml:space="preserve"> soru-cevap</w:t>
            </w:r>
          </w:p>
        </w:tc>
      </w:tr>
      <w:tr w:rsidR="00212CED" w:rsidRPr="00545A46" w:rsidTr="00447D8B">
        <w:trPr>
          <w:trHeight w:val="1086"/>
        </w:trPr>
        <w:tc>
          <w:tcPr>
            <w:tcW w:w="1441" w:type="dxa"/>
            <w:vAlign w:val="center"/>
          </w:tcPr>
          <w:p w:rsidR="00212CED" w:rsidRPr="00545A46" w:rsidRDefault="00212CED" w:rsidP="001536DB">
            <w:pPr>
              <w:spacing w:line="360" w:lineRule="auto"/>
              <w:jc w:val="center"/>
              <w:rPr>
                <w:rFonts w:cstheme="minorHAnsi"/>
                <w:sz w:val="24"/>
                <w:szCs w:val="24"/>
              </w:rPr>
            </w:pPr>
            <w:r w:rsidRPr="00F11E1E">
              <w:rPr>
                <w:rFonts w:cstheme="minorHAnsi"/>
                <w:b/>
                <w:bCs/>
                <w:sz w:val="24"/>
                <w:szCs w:val="24"/>
              </w:rPr>
              <w:t xml:space="preserve">14. </w:t>
            </w:r>
            <w:r w:rsidR="009C4607" w:rsidRPr="00F11E1E">
              <w:rPr>
                <w:rFonts w:cstheme="minorHAnsi"/>
                <w:b/>
                <w:bCs/>
                <w:sz w:val="24"/>
                <w:szCs w:val="24"/>
              </w:rPr>
              <w:t>Hafta</w:t>
            </w:r>
          </w:p>
        </w:tc>
        <w:tc>
          <w:tcPr>
            <w:tcW w:w="7822" w:type="dxa"/>
            <w:vAlign w:val="center"/>
          </w:tcPr>
          <w:p w:rsidR="00A07D60" w:rsidRPr="00F1165A" w:rsidRDefault="00A07D60" w:rsidP="00A07D60">
            <w:pPr>
              <w:spacing w:line="360" w:lineRule="auto"/>
              <w:rPr>
                <w:rFonts w:cstheme="minorHAnsi"/>
                <w:b/>
                <w:bCs/>
                <w:sz w:val="24"/>
                <w:szCs w:val="24"/>
              </w:rPr>
            </w:pPr>
            <w:r w:rsidRPr="00F1165A">
              <w:rPr>
                <w:rFonts w:cstheme="minorHAnsi"/>
                <w:b/>
                <w:bCs/>
                <w:sz w:val="24"/>
                <w:szCs w:val="24"/>
              </w:rPr>
              <w:t xml:space="preserve">Konu: </w:t>
            </w:r>
            <w:r w:rsidR="00790A54">
              <w:rPr>
                <w:rFonts w:cstheme="minorHAnsi"/>
                <w:b/>
                <w:bCs/>
                <w:sz w:val="24"/>
                <w:szCs w:val="24"/>
              </w:rPr>
              <w:t>Genel değerlendirme</w:t>
            </w:r>
          </w:p>
          <w:p w:rsidR="0003168E" w:rsidRDefault="0003168E" w:rsidP="0003168E">
            <w:pPr>
              <w:spacing w:line="240" w:lineRule="auto"/>
              <w:rPr>
                <w:rFonts w:cstheme="minorHAnsi"/>
                <w:sz w:val="24"/>
                <w:szCs w:val="24"/>
              </w:rPr>
            </w:pPr>
            <w:r>
              <w:rPr>
                <w:rFonts w:cstheme="minorHAnsi"/>
                <w:sz w:val="24"/>
                <w:szCs w:val="24"/>
              </w:rPr>
              <w:t>Konunun Amaçları:</w:t>
            </w:r>
          </w:p>
          <w:p w:rsidR="0003168E" w:rsidRDefault="0003168E" w:rsidP="0003168E">
            <w:pPr>
              <w:spacing w:line="360" w:lineRule="auto"/>
              <w:rPr>
                <w:rFonts w:cstheme="minorHAnsi"/>
                <w:sz w:val="24"/>
                <w:szCs w:val="24"/>
              </w:rPr>
            </w:pPr>
            <w:r>
              <w:rPr>
                <w:rFonts w:cstheme="minorHAnsi"/>
                <w:sz w:val="24"/>
                <w:szCs w:val="24"/>
              </w:rPr>
              <w:t>Amaç 1: Ders süresince öğrenilen konuların değerlendirmesini yaparak, anlaşılmayan, ya da pekiştirilmesi istenen yerlerin belirtilmesi ve konunun tam olarak anlaşılmasının sağlanması amaçlanmaktadır.</w:t>
            </w:r>
          </w:p>
          <w:p w:rsidR="00A07D60" w:rsidRPr="00854A89" w:rsidRDefault="00A07D60" w:rsidP="0003168E">
            <w:pPr>
              <w:spacing w:line="360" w:lineRule="auto"/>
              <w:rPr>
                <w:rFonts w:cstheme="minorHAnsi"/>
                <w:bCs/>
                <w:sz w:val="24"/>
                <w:szCs w:val="24"/>
              </w:rPr>
            </w:pPr>
            <w:r w:rsidRPr="00854A89">
              <w:rPr>
                <w:rFonts w:cstheme="minorHAnsi"/>
                <w:bCs/>
                <w:sz w:val="24"/>
                <w:szCs w:val="24"/>
              </w:rPr>
              <w:t>Ders Öncesi Görevler:</w:t>
            </w:r>
            <w:r w:rsidR="00790A54">
              <w:rPr>
                <w:rFonts w:cstheme="minorHAnsi"/>
                <w:bCs/>
                <w:sz w:val="24"/>
                <w:szCs w:val="24"/>
              </w:rPr>
              <w:t xml:space="preserve">Dönem içerisinde anlatılan konuları </w:t>
            </w:r>
            <w:r w:rsidR="0003168E">
              <w:rPr>
                <w:rFonts w:cstheme="minorHAnsi"/>
                <w:bCs/>
                <w:sz w:val="24"/>
                <w:szCs w:val="24"/>
              </w:rPr>
              <w:t xml:space="preserve">tekrar </w:t>
            </w:r>
            <w:r w:rsidR="00790A54">
              <w:rPr>
                <w:rFonts w:cstheme="minorHAnsi"/>
                <w:bCs/>
                <w:sz w:val="24"/>
                <w:szCs w:val="24"/>
              </w:rPr>
              <w:t>gözden geçirmek.</w:t>
            </w:r>
          </w:p>
          <w:p w:rsidR="007A1F12" w:rsidRPr="007A1F12" w:rsidRDefault="00A07D60" w:rsidP="007A1F12">
            <w:pPr>
              <w:spacing w:line="360" w:lineRule="auto"/>
              <w:rPr>
                <w:rFonts w:cstheme="minorHAnsi"/>
                <w:bCs/>
                <w:sz w:val="24"/>
                <w:szCs w:val="24"/>
              </w:rPr>
            </w:pPr>
            <w:r w:rsidRPr="00854A89">
              <w:rPr>
                <w:rFonts w:cstheme="minorHAnsi"/>
                <w:bCs/>
                <w:sz w:val="24"/>
                <w:szCs w:val="24"/>
              </w:rPr>
              <w:t>Ders Sırasında Yapılacaklar:</w:t>
            </w:r>
            <w:r w:rsidR="0003168E">
              <w:rPr>
                <w:rFonts w:cstheme="minorHAnsi"/>
                <w:bCs/>
                <w:sz w:val="24"/>
                <w:szCs w:val="24"/>
              </w:rPr>
              <w:t xml:space="preserve">Öğrencilerin istekleri doğrultusunda tekrarlanılması istenen kısımlar anlatılacaktır. </w:t>
            </w:r>
          </w:p>
          <w:p w:rsidR="00A07D60" w:rsidRPr="00854A89" w:rsidRDefault="00A07D60" w:rsidP="00A07D60">
            <w:pPr>
              <w:spacing w:line="360" w:lineRule="auto"/>
              <w:rPr>
                <w:rFonts w:cstheme="minorHAnsi"/>
                <w:bCs/>
                <w:sz w:val="24"/>
                <w:szCs w:val="24"/>
              </w:rPr>
            </w:pPr>
            <w:r w:rsidRPr="00854A89">
              <w:rPr>
                <w:rFonts w:cstheme="minorHAnsi"/>
                <w:bCs/>
                <w:sz w:val="24"/>
                <w:szCs w:val="24"/>
              </w:rPr>
              <w:t>Ders Sonrası Görevler:</w:t>
            </w:r>
            <w:r w:rsidR="0003168E">
              <w:rPr>
                <w:rFonts w:cstheme="minorHAnsi"/>
                <w:bCs/>
                <w:sz w:val="24"/>
                <w:szCs w:val="24"/>
              </w:rPr>
              <w:t>-</w:t>
            </w:r>
          </w:p>
          <w:p w:rsidR="00212CED" w:rsidRPr="00854A89" w:rsidRDefault="00A07D60" w:rsidP="00854A89">
            <w:pPr>
              <w:spacing w:line="360" w:lineRule="auto"/>
              <w:rPr>
                <w:rFonts w:cstheme="minorHAnsi"/>
                <w:b/>
                <w:sz w:val="24"/>
                <w:szCs w:val="24"/>
              </w:rPr>
            </w:pPr>
            <w:r w:rsidRPr="00854A89">
              <w:rPr>
                <w:rFonts w:cstheme="minorHAnsi"/>
                <w:bCs/>
                <w:sz w:val="24"/>
                <w:szCs w:val="24"/>
              </w:rPr>
              <w:t>Ölçme-Değerlendirme:</w:t>
            </w:r>
            <w:r w:rsidR="0003168E">
              <w:rPr>
                <w:rFonts w:cstheme="minorHAnsi"/>
                <w:bCs/>
                <w:sz w:val="24"/>
                <w:szCs w:val="24"/>
              </w:rPr>
              <w:t xml:space="preserve"> Soru-cevap</w:t>
            </w:r>
          </w:p>
        </w:tc>
      </w:tr>
      <w:tr w:rsidR="00447D8B" w:rsidRPr="00545A46" w:rsidTr="00A4102D">
        <w:trPr>
          <w:trHeight w:val="1770"/>
        </w:trPr>
        <w:tc>
          <w:tcPr>
            <w:tcW w:w="1441" w:type="dxa"/>
            <w:vAlign w:val="center"/>
          </w:tcPr>
          <w:p w:rsidR="00447D8B" w:rsidRPr="00F11E1E" w:rsidRDefault="00447D8B" w:rsidP="001536DB">
            <w:pPr>
              <w:spacing w:line="360" w:lineRule="auto"/>
              <w:jc w:val="center"/>
              <w:rPr>
                <w:rFonts w:cstheme="minorHAnsi"/>
                <w:b/>
                <w:bCs/>
                <w:sz w:val="24"/>
                <w:szCs w:val="24"/>
              </w:rPr>
            </w:pPr>
          </w:p>
        </w:tc>
        <w:tc>
          <w:tcPr>
            <w:tcW w:w="7822" w:type="dxa"/>
            <w:vAlign w:val="center"/>
          </w:tcPr>
          <w:p w:rsidR="00447D8B" w:rsidRPr="00212CED" w:rsidRDefault="00447D8B" w:rsidP="00212CED">
            <w:pPr>
              <w:spacing w:line="360" w:lineRule="auto"/>
              <w:rPr>
                <w:rFonts w:cstheme="minorHAnsi"/>
                <w:b/>
                <w:sz w:val="24"/>
                <w:szCs w:val="24"/>
              </w:rPr>
            </w:pPr>
            <w:r>
              <w:rPr>
                <w:rFonts w:cstheme="minorHAnsi"/>
                <w:b/>
                <w:sz w:val="24"/>
                <w:szCs w:val="24"/>
              </w:rPr>
              <w:t>DÖNEM SONU SINAV (FİNAL) HAFTASI</w:t>
            </w:r>
          </w:p>
          <w:p w:rsidR="00E51B43" w:rsidRDefault="00447D8B" w:rsidP="00E51B43">
            <w:pPr>
              <w:spacing w:line="240" w:lineRule="auto"/>
              <w:rPr>
                <w:rFonts w:cstheme="minorHAnsi"/>
                <w:sz w:val="24"/>
                <w:szCs w:val="24"/>
              </w:rPr>
            </w:pPr>
            <w:r>
              <w:rPr>
                <w:rFonts w:cstheme="minorHAnsi"/>
                <w:sz w:val="24"/>
                <w:szCs w:val="24"/>
              </w:rPr>
              <w:t>Sınavın Türü</w:t>
            </w:r>
            <w:r w:rsidR="00A07D60">
              <w:rPr>
                <w:rFonts w:cstheme="minorHAnsi"/>
                <w:sz w:val="24"/>
                <w:szCs w:val="24"/>
              </w:rPr>
              <w:t xml:space="preserve"> veya Türleri</w:t>
            </w:r>
            <w:r w:rsidRPr="00545A46">
              <w:rPr>
                <w:rFonts w:cstheme="minorHAnsi"/>
                <w:sz w:val="24"/>
                <w:szCs w:val="24"/>
              </w:rPr>
              <w:t>:</w:t>
            </w:r>
            <w:r w:rsidR="00E51B43">
              <w:rPr>
                <w:rFonts w:cstheme="minorHAnsi"/>
                <w:sz w:val="24"/>
                <w:szCs w:val="24"/>
              </w:rPr>
              <w:t>Çoktan Seçmeli, doğru-yanlış, resimde eşleştirme ve yorum soruları(%</w:t>
            </w:r>
            <w:r w:rsidR="00F8064F">
              <w:rPr>
                <w:rFonts w:cstheme="minorHAnsi"/>
                <w:sz w:val="24"/>
                <w:szCs w:val="24"/>
              </w:rPr>
              <w:t>6</w:t>
            </w:r>
            <w:r w:rsidR="00E51B43">
              <w:rPr>
                <w:rFonts w:cstheme="minorHAnsi"/>
                <w:sz w:val="24"/>
                <w:szCs w:val="24"/>
              </w:rPr>
              <w:t>0)</w:t>
            </w:r>
          </w:p>
          <w:p w:rsidR="00447D8B" w:rsidRPr="00A4102D" w:rsidRDefault="00E51B43" w:rsidP="00F8064F">
            <w:pPr>
              <w:spacing w:line="240" w:lineRule="auto"/>
              <w:rPr>
                <w:rFonts w:cstheme="minorHAnsi"/>
                <w:sz w:val="24"/>
                <w:szCs w:val="24"/>
              </w:rPr>
            </w:pPr>
            <w:r w:rsidRPr="00E6520A">
              <w:rPr>
                <w:rFonts w:cstheme="minorHAnsi"/>
                <w:sz w:val="24"/>
                <w:szCs w:val="24"/>
              </w:rPr>
              <w:t>Ölçme-Değerlendirme:</w:t>
            </w:r>
            <w:r>
              <w:rPr>
                <w:rFonts w:cstheme="minorHAnsi"/>
                <w:sz w:val="24"/>
                <w:szCs w:val="24"/>
              </w:rPr>
              <w:t xml:space="preserve"> Yorum sorusunun cevabı maddeler halinde istenecek ve her maddeye eşit puan ayrılacaktır. (Örneğin 20 puanlık bir soruda 4 adet madde istenmişse, her maddenin puanı 5 olacaktır.)</w:t>
            </w:r>
          </w:p>
        </w:tc>
      </w:tr>
    </w:tbl>
    <w:p w:rsidR="00212CED" w:rsidRPr="00545A46" w:rsidRDefault="00212CED" w:rsidP="00212CED">
      <w:pPr>
        <w:spacing w:line="360" w:lineRule="auto"/>
        <w:jc w:val="center"/>
        <w:rPr>
          <w:rFonts w:cstheme="minorHAnsi"/>
          <w:b/>
          <w:sz w:val="24"/>
          <w:szCs w:val="24"/>
        </w:rPr>
      </w:pPr>
    </w:p>
    <w:p w:rsidR="00A67920" w:rsidRDefault="00A67920" w:rsidP="00D37C68">
      <w:pPr>
        <w:spacing w:line="276" w:lineRule="auto"/>
      </w:pPr>
    </w:p>
    <w:sectPr w:rsidR="00A67920"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D15" w:rsidRDefault="00442D15" w:rsidP="00A67920">
      <w:r>
        <w:separator/>
      </w:r>
    </w:p>
  </w:endnote>
  <w:endnote w:type="continuationSeparator" w:id="1">
    <w:p w:rsidR="00442D15" w:rsidRDefault="00442D15"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D15" w:rsidRDefault="00442D15" w:rsidP="00A67920">
      <w:r>
        <w:separator/>
      </w:r>
    </w:p>
  </w:footnote>
  <w:footnote w:type="continuationSeparator" w:id="1">
    <w:p w:rsidR="00442D15" w:rsidRDefault="00442D15"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4E835F4"/>
    <w:multiLevelType w:val="hybridMultilevel"/>
    <w:tmpl w:val="4F024F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bMwNLY0NDI2BEIDAyUdpeDU4uLM/DyQAuNaAP761EssAAAA"/>
  </w:docVars>
  <w:rsids>
    <w:rsidRoot w:val="00A67920"/>
    <w:rsid w:val="000037D6"/>
    <w:rsid w:val="00027744"/>
    <w:rsid w:val="0003168E"/>
    <w:rsid w:val="0004007D"/>
    <w:rsid w:val="000703AF"/>
    <w:rsid w:val="00070E50"/>
    <w:rsid w:val="000770A6"/>
    <w:rsid w:val="0008050C"/>
    <w:rsid w:val="00096130"/>
    <w:rsid w:val="000A1161"/>
    <w:rsid w:val="000A2E49"/>
    <w:rsid w:val="000E6C12"/>
    <w:rsid w:val="0010491B"/>
    <w:rsid w:val="00113D2A"/>
    <w:rsid w:val="00116E81"/>
    <w:rsid w:val="0013590F"/>
    <w:rsid w:val="00140DEC"/>
    <w:rsid w:val="00143744"/>
    <w:rsid w:val="001644BF"/>
    <w:rsid w:val="001676E4"/>
    <w:rsid w:val="001741CE"/>
    <w:rsid w:val="0018207C"/>
    <w:rsid w:val="00187F72"/>
    <w:rsid w:val="00191E0D"/>
    <w:rsid w:val="00197786"/>
    <w:rsid w:val="001A5E4B"/>
    <w:rsid w:val="001B03CD"/>
    <w:rsid w:val="001B54FE"/>
    <w:rsid w:val="001C02A0"/>
    <w:rsid w:val="001C18A5"/>
    <w:rsid w:val="001C22FF"/>
    <w:rsid w:val="001C5738"/>
    <w:rsid w:val="002021DC"/>
    <w:rsid w:val="00212CED"/>
    <w:rsid w:val="00255B59"/>
    <w:rsid w:val="002724D0"/>
    <w:rsid w:val="00276439"/>
    <w:rsid w:val="002A1A43"/>
    <w:rsid w:val="002B2C99"/>
    <w:rsid w:val="002B6EE7"/>
    <w:rsid w:val="002C5190"/>
    <w:rsid w:val="002D5E50"/>
    <w:rsid w:val="002F59FA"/>
    <w:rsid w:val="00323488"/>
    <w:rsid w:val="00325D19"/>
    <w:rsid w:val="00330BD3"/>
    <w:rsid w:val="003330F5"/>
    <w:rsid w:val="003339C1"/>
    <w:rsid w:val="003350AA"/>
    <w:rsid w:val="00346F0F"/>
    <w:rsid w:val="00371B92"/>
    <w:rsid w:val="00390BA4"/>
    <w:rsid w:val="003918F4"/>
    <w:rsid w:val="003B2605"/>
    <w:rsid w:val="003C5EA1"/>
    <w:rsid w:val="003E3268"/>
    <w:rsid w:val="00400764"/>
    <w:rsid w:val="00402F7E"/>
    <w:rsid w:val="00442D15"/>
    <w:rsid w:val="00445DE6"/>
    <w:rsid w:val="00447D8B"/>
    <w:rsid w:val="00460535"/>
    <w:rsid w:val="004773D0"/>
    <w:rsid w:val="0049451C"/>
    <w:rsid w:val="004D6D44"/>
    <w:rsid w:val="004E5476"/>
    <w:rsid w:val="00507204"/>
    <w:rsid w:val="00543237"/>
    <w:rsid w:val="00552818"/>
    <w:rsid w:val="00581675"/>
    <w:rsid w:val="005A6CBB"/>
    <w:rsid w:val="005D1BFF"/>
    <w:rsid w:val="005D629A"/>
    <w:rsid w:val="005E1F5B"/>
    <w:rsid w:val="0063714F"/>
    <w:rsid w:val="00642648"/>
    <w:rsid w:val="00643B83"/>
    <w:rsid w:val="00665F3E"/>
    <w:rsid w:val="006742C9"/>
    <w:rsid w:val="006858AA"/>
    <w:rsid w:val="0069187C"/>
    <w:rsid w:val="006A1611"/>
    <w:rsid w:val="006A27B1"/>
    <w:rsid w:val="006B444A"/>
    <w:rsid w:val="006E1F26"/>
    <w:rsid w:val="006F3B99"/>
    <w:rsid w:val="00711050"/>
    <w:rsid w:val="007113A6"/>
    <w:rsid w:val="007125AD"/>
    <w:rsid w:val="00712CC9"/>
    <w:rsid w:val="00720013"/>
    <w:rsid w:val="00727924"/>
    <w:rsid w:val="00731E9F"/>
    <w:rsid w:val="00745AE3"/>
    <w:rsid w:val="00746003"/>
    <w:rsid w:val="007467F6"/>
    <w:rsid w:val="00763AF0"/>
    <w:rsid w:val="00790466"/>
    <w:rsid w:val="00790A54"/>
    <w:rsid w:val="00793211"/>
    <w:rsid w:val="007963F8"/>
    <w:rsid w:val="007A1F12"/>
    <w:rsid w:val="007A1FCC"/>
    <w:rsid w:val="007A6F01"/>
    <w:rsid w:val="007C6424"/>
    <w:rsid w:val="007E52DE"/>
    <w:rsid w:val="00830034"/>
    <w:rsid w:val="00854A89"/>
    <w:rsid w:val="008777A9"/>
    <w:rsid w:val="008A6EA7"/>
    <w:rsid w:val="00915001"/>
    <w:rsid w:val="0092048C"/>
    <w:rsid w:val="009414A7"/>
    <w:rsid w:val="00944CB0"/>
    <w:rsid w:val="00956BA2"/>
    <w:rsid w:val="00997937"/>
    <w:rsid w:val="009C2EBB"/>
    <w:rsid w:val="009C4607"/>
    <w:rsid w:val="009E194E"/>
    <w:rsid w:val="00A04661"/>
    <w:rsid w:val="00A07D60"/>
    <w:rsid w:val="00A24B03"/>
    <w:rsid w:val="00A4102D"/>
    <w:rsid w:val="00A47659"/>
    <w:rsid w:val="00A566ED"/>
    <w:rsid w:val="00A65542"/>
    <w:rsid w:val="00A67920"/>
    <w:rsid w:val="00A944A2"/>
    <w:rsid w:val="00AC39F0"/>
    <w:rsid w:val="00B0016A"/>
    <w:rsid w:val="00B06BE4"/>
    <w:rsid w:val="00B35F04"/>
    <w:rsid w:val="00B36075"/>
    <w:rsid w:val="00B5016C"/>
    <w:rsid w:val="00B56BA4"/>
    <w:rsid w:val="00B6224D"/>
    <w:rsid w:val="00B6405C"/>
    <w:rsid w:val="00B72C26"/>
    <w:rsid w:val="00BA298E"/>
    <w:rsid w:val="00BB0420"/>
    <w:rsid w:val="00BB2322"/>
    <w:rsid w:val="00BD4D7D"/>
    <w:rsid w:val="00C114C1"/>
    <w:rsid w:val="00C127F9"/>
    <w:rsid w:val="00C12A49"/>
    <w:rsid w:val="00C15EC6"/>
    <w:rsid w:val="00C547A7"/>
    <w:rsid w:val="00C64790"/>
    <w:rsid w:val="00C8689C"/>
    <w:rsid w:val="00CA0977"/>
    <w:rsid w:val="00CA2C9B"/>
    <w:rsid w:val="00CB0580"/>
    <w:rsid w:val="00CC384D"/>
    <w:rsid w:val="00CE6302"/>
    <w:rsid w:val="00CF6BE9"/>
    <w:rsid w:val="00CF6C74"/>
    <w:rsid w:val="00D13F1A"/>
    <w:rsid w:val="00D16ED7"/>
    <w:rsid w:val="00D331FD"/>
    <w:rsid w:val="00D37C68"/>
    <w:rsid w:val="00D57CA5"/>
    <w:rsid w:val="00D65CCB"/>
    <w:rsid w:val="00D904B1"/>
    <w:rsid w:val="00D97B2F"/>
    <w:rsid w:val="00D97C2F"/>
    <w:rsid w:val="00DB1DD7"/>
    <w:rsid w:val="00DC574F"/>
    <w:rsid w:val="00DC776D"/>
    <w:rsid w:val="00E1548F"/>
    <w:rsid w:val="00E20602"/>
    <w:rsid w:val="00E51B43"/>
    <w:rsid w:val="00E60279"/>
    <w:rsid w:val="00E6520A"/>
    <w:rsid w:val="00E66519"/>
    <w:rsid w:val="00E67052"/>
    <w:rsid w:val="00E7790A"/>
    <w:rsid w:val="00E82C60"/>
    <w:rsid w:val="00EA63B8"/>
    <w:rsid w:val="00EB7879"/>
    <w:rsid w:val="00EB7913"/>
    <w:rsid w:val="00EC37C1"/>
    <w:rsid w:val="00EC50DD"/>
    <w:rsid w:val="00ED3D4A"/>
    <w:rsid w:val="00EF333A"/>
    <w:rsid w:val="00F0463E"/>
    <w:rsid w:val="00F1165A"/>
    <w:rsid w:val="00F11E1E"/>
    <w:rsid w:val="00F147A7"/>
    <w:rsid w:val="00F21A59"/>
    <w:rsid w:val="00F26C34"/>
    <w:rsid w:val="00F27B84"/>
    <w:rsid w:val="00F5374B"/>
    <w:rsid w:val="00F651D2"/>
    <w:rsid w:val="00F8064F"/>
    <w:rsid w:val="00F82B1F"/>
    <w:rsid w:val="00F87560"/>
    <w:rsid w:val="00F87D1B"/>
    <w:rsid w:val="00F930C6"/>
    <w:rsid w:val="00FA3BA2"/>
    <w:rsid w:val="00FD1C93"/>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7737958">
      <w:bodyDiv w:val="1"/>
      <w:marLeft w:val="0"/>
      <w:marRight w:val="0"/>
      <w:marTop w:val="0"/>
      <w:marBottom w:val="0"/>
      <w:divBdr>
        <w:top w:val="none" w:sz="0" w:space="0" w:color="auto"/>
        <w:left w:val="none" w:sz="0" w:space="0" w:color="auto"/>
        <w:bottom w:val="none" w:sz="0" w:space="0" w:color="auto"/>
        <w:right w:val="none" w:sz="0" w:space="0" w:color="auto"/>
      </w:divBdr>
    </w:div>
    <w:div w:id="1645088017">
      <w:bodyDiv w:val="1"/>
      <w:marLeft w:val="0"/>
      <w:marRight w:val="0"/>
      <w:marTop w:val="0"/>
      <w:marBottom w:val="0"/>
      <w:divBdr>
        <w:top w:val="none" w:sz="0" w:space="0" w:color="auto"/>
        <w:left w:val="none" w:sz="0" w:space="0" w:color="auto"/>
        <w:bottom w:val="none" w:sz="0" w:space="0" w:color="auto"/>
        <w:right w:val="none" w:sz="0" w:space="0" w:color="auto"/>
      </w:divBdr>
    </w:div>
    <w:div w:id="17701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umcu@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ABC9-8F8C-4877-920D-5CF5F603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1491</Words>
  <Characters>8502</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C@NgO</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4</cp:revision>
  <cp:lastPrinted>2020-06-25T10:57:00Z</cp:lastPrinted>
  <dcterms:created xsi:type="dcterms:W3CDTF">2021-02-08T07:34:00Z</dcterms:created>
  <dcterms:modified xsi:type="dcterms:W3CDTF">2024-03-25T07:20:00Z</dcterms:modified>
</cp:coreProperties>
</file>