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E1" w:rsidRDefault="008E65E1">
      <w:pPr>
        <w:pStyle w:val="GvdeMetni"/>
        <w:spacing w:before="158"/>
        <w:rPr>
          <w:b w:val="0"/>
        </w:rPr>
      </w:pPr>
    </w:p>
    <w:p w:rsidR="008E65E1" w:rsidRDefault="00A3008C">
      <w:pPr>
        <w:pStyle w:val="GvdeMetni"/>
        <w:spacing w:line="376" w:lineRule="auto"/>
        <w:ind w:left="855" w:right="1256"/>
        <w:jc w:val="center"/>
      </w:pPr>
      <w:r>
        <w:t>GAZİANTEP</w:t>
      </w:r>
      <w:r>
        <w:rPr>
          <w:spacing w:val="-8"/>
        </w:rPr>
        <w:t xml:space="preserve"> </w:t>
      </w:r>
      <w:r>
        <w:t>ÜNİVERSİTESİ</w:t>
      </w:r>
      <w:r>
        <w:rPr>
          <w:spacing w:val="-9"/>
        </w:rPr>
        <w:t xml:space="preserve"> </w:t>
      </w:r>
      <w:r>
        <w:t>GÜZEL</w:t>
      </w:r>
      <w:r>
        <w:rPr>
          <w:spacing w:val="-10"/>
        </w:rPr>
        <w:t xml:space="preserve"> </w:t>
      </w:r>
      <w:r>
        <w:t>SANATLAR</w:t>
      </w:r>
      <w:r>
        <w:rPr>
          <w:spacing w:val="-9"/>
        </w:rPr>
        <w:t xml:space="preserve"> </w:t>
      </w:r>
      <w:r>
        <w:t>FAKÜLTESİ RADYO, TELEVİZYON VE SİNEMA BÖLÜMÜ</w:t>
      </w:r>
    </w:p>
    <w:p w:rsidR="008E65E1" w:rsidRDefault="00A3008C">
      <w:pPr>
        <w:pStyle w:val="GvdeMetni"/>
        <w:spacing w:before="5"/>
        <w:ind w:right="404"/>
        <w:jc w:val="center"/>
      </w:pPr>
      <w:r>
        <w:t>DERS</w:t>
      </w:r>
      <w:r>
        <w:rPr>
          <w:spacing w:val="-4"/>
        </w:rPr>
        <w:t xml:space="preserve"> </w:t>
      </w:r>
      <w:r>
        <w:t>İZLENCE</w:t>
      </w:r>
      <w:r>
        <w:rPr>
          <w:spacing w:val="-2"/>
        </w:rPr>
        <w:t xml:space="preserve"> FORMU</w:t>
      </w:r>
    </w:p>
    <w:p w:rsidR="008E65E1" w:rsidRDefault="008E65E1">
      <w:pPr>
        <w:pStyle w:val="GvdeMetni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465"/>
      </w:tblGrid>
      <w:tr w:rsidR="008E65E1">
        <w:trPr>
          <w:trHeight w:val="815"/>
        </w:trPr>
        <w:tc>
          <w:tcPr>
            <w:tcW w:w="3229" w:type="dxa"/>
          </w:tcPr>
          <w:p w:rsidR="008E65E1" w:rsidRDefault="00A3008C">
            <w:pPr>
              <w:pStyle w:val="TableParagraph"/>
              <w:spacing w:before="18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Dersin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Kodu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Adı</w:t>
            </w:r>
          </w:p>
        </w:tc>
        <w:tc>
          <w:tcPr>
            <w:tcW w:w="6465" w:type="dxa"/>
          </w:tcPr>
          <w:p w:rsidR="008E65E1" w:rsidRDefault="00A3008C">
            <w:pPr>
              <w:pStyle w:val="TableParagraph"/>
              <w:spacing w:before="18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SVT209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Sinemada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Sanat</w:t>
            </w:r>
            <w:r>
              <w:rPr>
                <w:b/>
                <w:spacing w:val="-2"/>
                <w:sz w:val="24"/>
              </w:rPr>
              <w:t xml:space="preserve"> Yönetmenliği</w:t>
            </w:r>
          </w:p>
        </w:tc>
      </w:tr>
      <w:tr w:rsidR="008E65E1">
        <w:trPr>
          <w:trHeight w:val="1264"/>
        </w:trPr>
        <w:tc>
          <w:tcPr>
            <w:tcW w:w="3229" w:type="dxa"/>
          </w:tcPr>
          <w:p w:rsidR="008E65E1" w:rsidRDefault="008E65E1">
            <w:pPr>
              <w:pStyle w:val="TableParagraph"/>
              <w:spacing w:before="138"/>
              <w:ind w:left="0"/>
              <w:rPr>
                <w:b/>
                <w:sz w:val="24"/>
              </w:rPr>
            </w:pPr>
          </w:p>
          <w:p w:rsidR="008E65E1" w:rsidRDefault="00A3008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Dersin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Tanımı</w:t>
            </w:r>
          </w:p>
        </w:tc>
        <w:tc>
          <w:tcPr>
            <w:tcW w:w="6465" w:type="dxa"/>
          </w:tcPr>
          <w:p w:rsidR="008E65E1" w:rsidRDefault="00A3008C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Sinemada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kostüm,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saç,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makyaj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dekor.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Türe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özgü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tasarım,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film zamanına göre kostüm, saç, makyaj ve dekor. Mizanseni oluşturan teknik dışı öğelerin önemi bu dersin içeriğini </w:t>
            </w:r>
            <w:r>
              <w:rPr>
                <w:spacing w:val="-2"/>
                <w:sz w:val="24"/>
              </w:rPr>
              <w:t>oluşturmaktadır.</w:t>
            </w:r>
          </w:p>
        </w:tc>
      </w:tr>
      <w:tr w:rsidR="008E65E1">
        <w:trPr>
          <w:trHeight w:val="815"/>
        </w:trPr>
        <w:tc>
          <w:tcPr>
            <w:tcW w:w="3229" w:type="dxa"/>
          </w:tcPr>
          <w:p w:rsidR="008E65E1" w:rsidRDefault="00A3008C">
            <w:pPr>
              <w:pStyle w:val="TableParagraph"/>
              <w:spacing w:before="18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Dersin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Kredisi</w:t>
            </w:r>
          </w:p>
        </w:tc>
        <w:tc>
          <w:tcPr>
            <w:tcW w:w="6465" w:type="dxa"/>
          </w:tcPr>
          <w:p w:rsidR="008E65E1" w:rsidRDefault="00A3008C">
            <w:pPr>
              <w:pStyle w:val="TableParagraph"/>
              <w:spacing w:before="188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</w:tr>
      <w:tr w:rsidR="008E65E1">
        <w:trPr>
          <w:trHeight w:val="815"/>
        </w:trPr>
        <w:tc>
          <w:tcPr>
            <w:tcW w:w="3229" w:type="dxa"/>
          </w:tcPr>
          <w:p w:rsidR="008E65E1" w:rsidRDefault="00A3008C">
            <w:pPr>
              <w:pStyle w:val="TableParagraph"/>
              <w:spacing w:before="18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Dersin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Verildiği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Dönem</w:t>
            </w:r>
          </w:p>
        </w:tc>
        <w:tc>
          <w:tcPr>
            <w:tcW w:w="6465" w:type="dxa"/>
          </w:tcPr>
          <w:p w:rsidR="008E65E1" w:rsidRDefault="00A3008C">
            <w:pPr>
              <w:pStyle w:val="TableParagraph"/>
              <w:spacing w:before="188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Güz</w:t>
            </w:r>
          </w:p>
        </w:tc>
      </w:tr>
      <w:tr w:rsidR="008E65E1">
        <w:trPr>
          <w:trHeight w:val="858"/>
        </w:trPr>
        <w:tc>
          <w:tcPr>
            <w:tcW w:w="3229" w:type="dxa"/>
          </w:tcPr>
          <w:p w:rsidR="008E65E1" w:rsidRDefault="00A3008C">
            <w:pPr>
              <w:pStyle w:val="TableParagraph"/>
              <w:spacing w:before="21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Günü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Saati</w:t>
            </w:r>
          </w:p>
        </w:tc>
        <w:tc>
          <w:tcPr>
            <w:tcW w:w="6465" w:type="dxa"/>
          </w:tcPr>
          <w:p w:rsidR="008E65E1" w:rsidRDefault="00A3008C">
            <w:pPr>
              <w:pStyle w:val="TableParagraph"/>
              <w:spacing w:before="210"/>
              <w:ind w:left="107"/>
              <w:rPr>
                <w:sz w:val="24"/>
              </w:rPr>
            </w:pPr>
            <w:r>
              <w:rPr>
                <w:sz w:val="24"/>
              </w:rPr>
              <w:t>Haftada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gün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saat</w:t>
            </w:r>
          </w:p>
        </w:tc>
      </w:tr>
      <w:tr w:rsidR="008E65E1">
        <w:trPr>
          <w:trHeight w:val="859"/>
        </w:trPr>
        <w:tc>
          <w:tcPr>
            <w:tcW w:w="3229" w:type="dxa"/>
          </w:tcPr>
          <w:p w:rsidR="008E65E1" w:rsidRDefault="00A3008C">
            <w:pPr>
              <w:pStyle w:val="TableParagraph"/>
              <w:spacing w:before="21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Dersin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Formatı</w:t>
            </w:r>
          </w:p>
        </w:tc>
        <w:tc>
          <w:tcPr>
            <w:tcW w:w="6465" w:type="dxa"/>
          </w:tcPr>
          <w:p w:rsidR="008E65E1" w:rsidRDefault="00DE1E1B" w:rsidP="00DE1E1B">
            <w:pPr>
              <w:pStyle w:val="TableParagraph"/>
              <w:spacing w:before="210"/>
              <w:ind w:left="0"/>
              <w:rPr>
                <w:sz w:val="24"/>
              </w:rPr>
            </w:pPr>
            <w:r>
              <w:rPr>
                <w:sz w:val="24"/>
              </w:rPr>
              <w:t xml:space="preserve"> Yüz Yüze</w:t>
            </w:r>
            <w:bookmarkStart w:id="0" w:name="_GoBack"/>
            <w:bookmarkEnd w:id="0"/>
            <w:r w:rsidR="00A3008C">
              <w:rPr>
                <w:spacing w:val="-3"/>
                <w:sz w:val="24"/>
              </w:rPr>
              <w:t xml:space="preserve"> </w:t>
            </w:r>
            <w:r w:rsidR="00A3008C">
              <w:rPr>
                <w:spacing w:val="-2"/>
                <w:sz w:val="24"/>
              </w:rPr>
              <w:t>Eğitim</w:t>
            </w:r>
          </w:p>
        </w:tc>
      </w:tr>
      <w:tr w:rsidR="008E65E1">
        <w:trPr>
          <w:trHeight w:val="815"/>
        </w:trPr>
        <w:tc>
          <w:tcPr>
            <w:tcW w:w="3229" w:type="dxa"/>
          </w:tcPr>
          <w:p w:rsidR="008E65E1" w:rsidRDefault="00A3008C">
            <w:pPr>
              <w:pStyle w:val="TableParagraph"/>
              <w:spacing w:before="19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Dersin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Yapılacağı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Yer</w:t>
            </w:r>
          </w:p>
        </w:tc>
        <w:tc>
          <w:tcPr>
            <w:tcW w:w="6465" w:type="dxa"/>
          </w:tcPr>
          <w:p w:rsidR="008E65E1" w:rsidRDefault="00A3008C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Gaziantep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Üniversitesi,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Güzel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Sanatlar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Fakültesi,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Radyo, Televizyon ve Sinema Bölümü</w:t>
            </w:r>
          </w:p>
        </w:tc>
      </w:tr>
      <w:tr w:rsidR="008E65E1">
        <w:trPr>
          <w:trHeight w:val="817"/>
        </w:trPr>
        <w:tc>
          <w:tcPr>
            <w:tcW w:w="3229" w:type="dxa"/>
          </w:tcPr>
          <w:p w:rsidR="008E65E1" w:rsidRDefault="00A3008C">
            <w:pPr>
              <w:pStyle w:val="TableParagraph"/>
              <w:spacing w:before="19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Sorumlusu</w:t>
            </w:r>
          </w:p>
        </w:tc>
        <w:tc>
          <w:tcPr>
            <w:tcW w:w="6465" w:type="dxa"/>
          </w:tcPr>
          <w:p w:rsidR="008E65E1" w:rsidRDefault="00A3008C">
            <w:pPr>
              <w:pStyle w:val="TableParagraph"/>
              <w:spacing w:before="19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Menekşe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MERİÇ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AVŞAR</w:t>
            </w:r>
          </w:p>
        </w:tc>
      </w:tr>
      <w:tr w:rsidR="008E65E1">
        <w:trPr>
          <w:trHeight w:val="986"/>
        </w:trPr>
        <w:tc>
          <w:tcPr>
            <w:tcW w:w="3229" w:type="dxa"/>
          </w:tcPr>
          <w:p w:rsidR="008E65E1" w:rsidRDefault="00A3008C">
            <w:pPr>
              <w:pStyle w:val="TableParagraph"/>
              <w:spacing w:before="1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Sorumlusunun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e-Posta Adresi ve Ofis Yeri</w:t>
            </w:r>
          </w:p>
        </w:tc>
        <w:tc>
          <w:tcPr>
            <w:tcW w:w="6465" w:type="dxa"/>
          </w:tcPr>
          <w:p w:rsidR="008E65E1" w:rsidRDefault="00A3008C">
            <w:pPr>
              <w:pStyle w:val="TableParagraph"/>
              <w:ind w:left="107" w:right="99"/>
              <w:jc w:val="both"/>
              <w:rPr>
                <w:sz w:val="24"/>
              </w:rPr>
            </w:pPr>
            <w:hyperlink r:id="rId8">
              <w:r>
                <w:rPr>
                  <w:color w:val="0462C1"/>
                  <w:sz w:val="24"/>
                  <w:u w:val="single" w:color="0462C1"/>
                </w:rPr>
                <w:t>mmeric@gantep.edu.tr</w:t>
              </w:r>
            </w:hyperlink>
            <w:r>
              <w:rPr>
                <w:color w:val="0462C1"/>
                <w:sz w:val="24"/>
              </w:rPr>
              <w:t xml:space="preserve"> </w:t>
            </w:r>
            <w:r>
              <w:rPr>
                <w:sz w:val="24"/>
              </w:rPr>
              <w:t>Üniversite Bulvarı 27310 Gaziantep Üniversitesi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Merkez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Kampüsü,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Güzel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Sanatlar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Fakültesi,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Radyo, Sinema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Televizyon Bölümü </w:t>
            </w:r>
            <w:proofErr w:type="gramStart"/>
            <w:r>
              <w:rPr>
                <w:spacing w:val="-2"/>
                <w:sz w:val="24"/>
              </w:rPr>
              <w:t>Şehitkamil</w:t>
            </w:r>
            <w:proofErr w:type="gramEnd"/>
            <w:r>
              <w:rPr>
                <w:spacing w:val="-2"/>
                <w:sz w:val="24"/>
              </w:rPr>
              <w:t>/Gaziantep/TÜRKİYE</w:t>
            </w:r>
          </w:p>
        </w:tc>
      </w:tr>
      <w:tr w:rsidR="008E65E1">
        <w:trPr>
          <w:trHeight w:val="816"/>
        </w:trPr>
        <w:tc>
          <w:tcPr>
            <w:tcW w:w="3229" w:type="dxa"/>
          </w:tcPr>
          <w:p w:rsidR="008E65E1" w:rsidRDefault="00A3008C">
            <w:pPr>
              <w:pStyle w:val="TableParagraph"/>
              <w:spacing w:before="19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Öğrenci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Görüşme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Saatleri</w:t>
            </w:r>
          </w:p>
        </w:tc>
        <w:tc>
          <w:tcPr>
            <w:tcW w:w="6465" w:type="dxa"/>
          </w:tcPr>
          <w:p w:rsidR="008E65E1" w:rsidRDefault="00A3008C">
            <w:pPr>
              <w:pStyle w:val="TableParagraph"/>
              <w:spacing w:before="191"/>
              <w:ind w:left="107"/>
              <w:rPr>
                <w:sz w:val="24"/>
              </w:rPr>
            </w:pPr>
            <w:r>
              <w:rPr>
                <w:sz w:val="24"/>
              </w:rPr>
              <w:t>Perşembe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10:00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12:00</w:t>
            </w:r>
          </w:p>
        </w:tc>
      </w:tr>
      <w:tr w:rsidR="008E65E1">
        <w:trPr>
          <w:trHeight w:val="873"/>
        </w:trPr>
        <w:tc>
          <w:tcPr>
            <w:tcW w:w="3229" w:type="dxa"/>
          </w:tcPr>
          <w:p w:rsidR="008E65E1" w:rsidRDefault="00A3008C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Dersin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Ön</w:t>
            </w:r>
            <w:r>
              <w:rPr>
                <w:b/>
                <w:spacing w:val="-2"/>
                <w:sz w:val="24"/>
              </w:rPr>
              <w:t xml:space="preserve"> Koşulları</w:t>
            </w:r>
          </w:p>
        </w:tc>
        <w:tc>
          <w:tcPr>
            <w:tcW w:w="6465" w:type="dxa"/>
          </w:tcPr>
          <w:p w:rsidR="008E65E1" w:rsidRDefault="00A3008C">
            <w:pPr>
              <w:pStyle w:val="TableParagraph"/>
              <w:spacing w:before="80"/>
              <w:ind w:left="107"/>
              <w:rPr>
                <w:sz w:val="24"/>
              </w:rPr>
            </w:pPr>
            <w:r>
              <w:rPr>
                <w:sz w:val="24"/>
              </w:rPr>
              <w:t>Öğrencinin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dersi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alması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geçmiş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dönem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derslerinde gerekli krediyi elde etmiş olması gereklidir.</w:t>
            </w:r>
          </w:p>
        </w:tc>
      </w:tr>
      <w:tr w:rsidR="008E65E1">
        <w:trPr>
          <w:trHeight w:val="988"/>
        </w:trPr>
        <w:tc>
          <w:tcPr>
            <w:tcW w:w="3229" w:type="dxa"/>
          </w:tcPr>
          <w:p w:rsidR="008E65E1" w:rsidRDefault="00A3008C">
            <w:pPr>
              <w:pStyle w:val="TableParagraph"/>
              <w:spacing w:before="5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Dersin</w:t>
            </w:r>
            <w:r>
              <w:rPr>
                <w:b/>
                <w:spacing w:val="-4"/>
                <w:sz w:val="24"/>
              </w:rPr>
              <w:t xml:space="preserve"> Amacı</w:t>
            </w:r>
          </w:p>
        </w:tc>
        <w:tc>
          <w:tcPr>
            <w:tcW w:w="6465" w:type="dxa"/>
          </w:tcPr>
          <w:p w:rsidR="008E65E1" w:rsidRDefault="00A3008C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Bir filmin dünyasını oluşturan, dekor tasarımı, kostüm tasarımı, aksesuar tasarımı, saç ve makyaj tasarımı, mekân düzenlemesi öğelerinin aktarılması bu dersin amacını oluşturmaktadır.</w:t>
            </w:r>
          </w:p>
        </w:tc>
      </w:tr>
      <w:tr w:rsidR="008E65E1">
        <w:trPr>
          <w:trHeight w:val="870"/>
        </w:trPr>
        <w:tc>
          <w:tcPr>
            <w:tcW w:w="3229" w:type="dxa"/>
          </w:tcPr>
          <w:p w:rsidR="008E65E1" w:rsidRDefault="00A3008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Öğretim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Yöntemleri</w:t>
            </w:r>
          </w:p>
        </w:tc>
        <w:tc>
          <w:tcPr>
            <w:tcW w:w="6465" w:type="dxa"/>
          </w:tcPr>
          <w:p w:rsidR="008E65E1" w:rsidRDefault="00A3008C">
            <w:pPr>
              <w:pStyle w:val="TableParagraph"/>
              <w:numPr>
                <w:ilvl w:val="0"/>
                <w:numId w:val="5"/>
              </w:numPr>
              <w:tabs>
                <w:tab w:val="left" w:pos="347"/>
              </w:tabs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Anlatım</w:t>
            </w:r>
          </w:p>
          <w:p w:rsidR="008E65E1" w:rsidRDefault="00A3008C">
            <w:pPr>
              <w:pStyle w:val="TableParagraph"/>
              <w:numPr>
                <w:ilvl w:val="0"/>
                <w:numId w:val="5"/>
              </w:numPr>
              <w:tabs>
                <w:tab w:val="left" w:pos="347"/>
              </w:tabs>
              <w:spacing w:before="160"/>
              <w:rPr>
                <w:sz w:val="24"/>
              </w:rPr>
            </w:pPr>
            <w:r>
              <w:rPr>
                <w:spacing w:val="-2"/>
                <w:sz w:val="24"/>
              </w:rPr>
              <w:t>Soru-Cevap</w:t>
            </w:r>
          </w:p>
        </w:tc>
      </w:tr>
    </w:tbl>
    <w:p w:rsidR="008E65E1" w:rsidRDefault="008E65E1">
      <w:pPr>
        <w:rPr>
          <w:sz w:val="24"/>
        </w:rPr>
        <w:sectPr w:rsidR="008E65E1">
          <w:headerReference w:type="default" r:id="rId9"/>
          <w:type w:val="continuous"/>
          <w:pgSz w:w="11910" w:h="16840"/>
          <w:pgMar w:top="1780" w:right="800" w:bottom="815" w:left="1200" w:header="285" w:footer="0" w:gutter="0"/>
          <w:pgNumType w:start="1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465"/>
      </w:tblGrid>
      <w:tr w:rsidR="008E65E1">
        <w:trPr>
          <w:trHeight w:val="1540"/>
        </w:trPr>
        <w:tc>
          <w:tcPr>
            <w:tcW w:w="3229" w:type="dxa"/>
          </w:tcPr>
          <w:p w:rsidR="008E65E1" w:rsidRDefault="008E65E1">
            <w:pPr>
              <w:pStyle w:val="TableParagraph"/>
              <w:spacing w:before="56"/>
              <w:ind w:left="0"/>
              <w:rPr>
                <w:b/>
                <w:sz w:val="24"/>
              </w:rPr>
            </w:pPr>
          </w:p>
          <w:p w:rsidR="008E65E1" w:rsidRDefault="00A3008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Dersin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İçeriği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Hedefler</w:t>
            </w:r>
          </w:p>
        </w:tc>
        <w:tc>
          <w:tcPr>
            <w:tcW w:w="6465" w:type="dxa"/>
          </w:tcPr>
          <w:p w:rsidR="008E65E1" w:rsidRDefault="00A3008C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Dersi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başarıyla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tamamlayan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öğrenciler;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kostüm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makyajın sinemadaki önemini kavrar.</w:t>
            </w:r>
          </w:p>
          <w:p w:rsidR="008E65E1" w:rsidRDefault="00A3008C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rPr>
                <w:sz w:val="24"/>
              </w:rPr>
            </w:pPr>
            <w:r>
              <w:rPr>
                <w:sz w:val="24"/>
              </w:rPr>
              <w:t>Dekorun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sinematografik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anlatımlardaki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etkisini</w:t>
            </w:r>
            <w:r>
              <w:rPr>
                <w:spacing w:val="-2"/>
                <w:sz w:val="24"/>
              </w:rPr>
              <w:t xml:space="preserve"> öğrenir.</w:t>
            </w:r>
          </w:p>
          <w:p w:rsidR="008E65E1" w:rsidRDefault="00A3008C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1335"/>
                <w:tab w:val="left" w:pos="2004"/>
                <w:tab w:val="left" w:pos="3098"/>
                <w:tab w:val="left" w:pos="3940"/>
                <w:tab w:val="left" w:pos="5114"/>
                <w:tab w:val="left" w:pos="5927"/>
              </w:tabs>
              <w:ind w:right="98"/>
              <w:rPr>
                <w:sz w:val="24"/>
              </w:rPr>
            </w:pPr>
            <w:r>
              <w:rPr>
                <w:spacing w:val="-4"/>
                <w:sz w:val="24"/>
              </w:rPr>
              <w:t>Bir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filmi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oluşturan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plastik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unsurların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amaca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göre </w:t>
            </w:r>
            <w:r>
              <w:rPr>
                <w:sz w:val="24"/>
              </w:rPr>
              <w:t>kompozisyonunu yapabilir.</w:t>
            </w:r>
          </w:p>
        </w:tc>
      </w:tr>
      <w:tr w:rsidR="008E65E1">
        <w:trPr>
          <w:trHeight w:val="2484"/>
        </w:trPr>
        <w:tc>
          <w:tcPr>
            <w:tcW w:w="3229" w:type="dxa"/>
          </w:tcPr>
          <w:p w:rsidR="008E65E1" w:rsidRDefault="008E65E1">
            <w:pPr>
              <w:pStyle w:val="TableParagraph"/>
              <w:ind w:left="0"/>
              <w:rPr>
                <w:b/>
                <w:sz w:val="24"/>
              </w:rPr>
            </w:pPr>
          </w:p>
          <w:p w:rsidR="008E65E1" w:rsidRDefault="008E65E1">
            <w:pPr>
              <w:pStyle w:val="TableParagraph"/>
              <w:spacing w:before="253"/>
              <w:ind w:left="0"/>
              <w:rPr>
                <w:b/>
                <w:sz w:val="24"/>
              </w:rPr>
            </w:pPr>
          </w:p>
          <w:p w:rsidR="008E65E1" w:rsidRDefault="00A3008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Geçme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Koşulları</w:t>
            </w:r>
          </w:p>
        </w:tc>
        <w:tc>
          <w:tcPr>
            <w:tcW w:w="6465" w:type="dxa"/>
          </w:tcPr>
          <w:p w:rsidR="008E65E1" w:rsidRDefault="00A3008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üzerinden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değerlendirilecek 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sınav</w:t>
            </w:r>
          </w:p>
          <w:p w:rsidR="008E65E1" w:rsidRDefault="00A3008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rPr>
                <w:sz w:val="24"/>
              </w:rPr>
            </w:pPr>
            <w:r>
              <w:rPr>
                <w:sz w:val="24"/>
              </w:rPr>
              <w:t>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sınavın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%40’ı</w:t>
            </w:r>
          </w:p>
          <w:p w:rsidR="008E65E1" w:rsidRDefault="00A3008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üzerinden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değerlendirilecek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yılsonu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sınavı</w:t>
            </w:r>
          </w:p>
          <w:p w:rsidR="008E65E1" w:rsidRDefault="00A3008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rPr>
                <w:sz w:val="24"/>
              </w:rPr>
            </w:pPr>
            <w:r>
              <w:rPr>
                <w:sz w:val="24"/>
              </w:rPr>
              <w:t>Yılsonu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sınavının </w:t>
            </w:r>
            <w:r>
              <w:rPr>
                <w:spacing w:val="-2"/>
                <w:sz w:val="24"/>
              </w:rPr>
              <w:t>%60’ı</w:t>
            </w:r>
          </w:p>
          <w:p w:rsidR="008E65E1" w:rsidRDefault="00A3008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rPr>
                <w:sz w:val="24"/>
              </w:rPr>
            </w:pPr>
            <w:r>
              <w:rPr>
                <w:sz w:val="24"/>
              </w:rPr>
              <w:t>Toplamda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iki sınavın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ortalamasının 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üzeri </w:t>
            </w:r>
            <w:r>
              <w:rPr>
                <w:spacing w:val="-2"/>
                <w:sz w:val="24"/>
              </w:rPr>
              <w:t>olması</w:t>
            </w:r>
          </w:p>
          <w:p w:rsidR="008E65E1" w:rsidRDefault="00A3008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rPr>
                <w:sz w:val="24"/>
              </w:rPr>
            </w:pPr>
            <w:r>
              <w:rPr>
                <w:sz w:val="24"/>
              </w:rPr>
              <w:t>%70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zorunluluğunun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yerine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getirilmiş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olması</w:t>
            </w:r>
          </w:p>
          <w:p w:rsidR="008E65E1" w:rsidRDefault="00A3008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line="270" w:lineRule="atLeast"/>
              <w:ind w:right="97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Öğrencinin puanının yeterli olmaması durumunda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yılsonu yazılı sınavı yerine bütünleme sınavına girerek başarılı olması</w:t>
            </w:r>
            <w:r>
              <w:rPr>
                <w:b/>
                <w:sz w:val="24"/>
              </w:rPr>
              <w:t>.</w:t>
            </w:r>
          </w:p>
        </w:tc>
      </w:tr>
      <w:tr w:rsidR="008E65E1">
        <w:trPr>
          <w:trHeight w:val="4968"/>
        </w:trPr>
        <w:tc>
          <w:tcPr>
            <w:tcW w:w="3229" w:type="dxa"/>
          </w:tcPr>
          <w:p w:rsidR="008E65E1" w:rsidRDefault="008E65E1">
            <w:pPr>
              <w:pStyle w:val="TableParagraph"/>
              <w:ind w:left="0"/>
              <w:rPr>
                <w:b/>
                <w:sz w:val="24"/>
              </w:rPr>
            </w:pPr>
          </w:p>
          <w:p w:rsidR="008E65E1" w:rsidRDefault="008E65E1">
            <w:pPr>
              <w:pStyle w:val="TableParagraph"/>
              <w:ind w:left="0"/>
              <w:rPr>
                <w:b/>
                <w:sz w:val="24"/>
              </w:rPr>
            </w:pPr>
          </w:p>
          <w:p w:rsidR="008E65E1" w:rsidRDefault="008E65E1">
            <w:pPr>
              <w:pStyle w:val="TableParagraph"/>
              <w:ind w:left="0"/>
              <w:rPr>
                <w:b/>
                <w:sz w:val="24"/>
              </w:rPr>
            </w:pPr>
          </w:p>
          <w:p w:rsidR="008E65E1" w:rsidRDefault="008E65E1">
            <w:pPr>
              <w:pStyle w:val="TableParagraph"/>
              <w:ind w:left="0"/>
              <w:rPr>
                <w:b/>
                <w:sz w:val="24"/>
              </w:rPr>
            </w:pPr>
          </w:p>
          <w:p w:rsidR="008E65E1" w:rsidRDefault="008E65E1">
            <w:pPr>
              <w:pStyle w:val="TableParagraph"/>
              <w:ind w:left="0"/>
              <w:rPr>
                <w:b/>
                <w:sz w:val="24"/>
              </w:rPr>
            </w:pPr>
          </w:p>
          <w:p w:rsidR="008E65E1" w:rsidRDefault="008E65E1">
            <w:pPr>
              <w:pStyle w:val="TableParagraph"/>
              <w:ind w:left="0"/>
              <w:rPr>
                <w:b/>
                <w:sz w:val="24"/>
              </w:rPr>
            </w:pPr>
          </w:p>
          <w:p w:rsidR="008E65E1" w:rsidRDefault="008E65E1">
            <w:pPr>
              <w:pStyle w:val="TableParagraph"/>
              <w:spacing w:before="114"/>
              <w:ind w:left="0"/>
              <w:rPr>
                <w:b/>
                <w:sz w:val="24"/>
              </w:rPr>
            </w:pPr>
          </w:p>
          <w:p w:rsidR="008E65E1" w:rsidRDefault="00A3008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Ölçme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Değerlendirme</w:t>
            </w:r>
          </w:p>
        </w:tc>
        <w:tc>
          <w:tcPr>
            <w:tcW w:w="6465" w:type="dxa"/>
          </w:tcPr>
          <w:p w:rsidR="008E65E1" w:rsidRDefault="00A3008C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Dönem boyunca öğrenci vize ve final sınavlarından </w:t>
            </w:r>
            <w:r>
              <w:rPr>
                <w:spacing w:val="-2"/>
                <w:sz w:val="24"/>
              </w:rPr>
              <w:t>sorumludur.</w:t>
            </w:r>
          </w:p>
          <w:p w:rsidR="008E65E1" w:rsidRDefault="00A3008C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Telafi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bütünleme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sınavları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yapılır.</w:t>
            </w:r>
          </w:p>
          <w:p w:rsidR="008E65E1" w:rsidRDefault="00A3008C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100 puan üzerinden değerlendirilecek ara sınav ve ara sınavın %40’ı etkilidir.</w:t>
            </w:r>
          </w:p>
          <w:p w:rsidR="008E65E1" w:rsidRDefault="00A3008C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100 puan üzerinden değerlendirilecek </w:t>
            </w:r>
            <w:proofErr w:type="gramStart"/>
            <w:r>
              <w:rPr>
                <w:sz w:val="24"/>
              </w:rPr>
              <w:t>yıl sonu</w:t>
            </w:r>
            <w:proofErr w:type="gramEnd"/>
            <w:r>
              <w:rPr>
                <w:sz w:val="24"/>
              </w:rPr>
              <w:t xml:space="preserve"> sınavı ve yıls</w:t>
            </w:r>
            <w:r>
              <w:rPr>
                <w:sz w:val="24"/>
              </w:rPr>
              <w:t>onu sınavının %60’ı etkilidir.</w:t>
            </w:r>
          </w:p>
          <w:p w:rsidR="008E65E1" w:rsidRDefault="00A3008C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Ara sınav ve final sınavının etki oranları ile elde edilen puanın 45 ve üzeri olması gereklidir.</w:t>
            </w:r>
          </w:p>
          <w:p w:rsidR="008E65E1" w:rsidRDefault="00A3008C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Dersin ölçme ve değerlendirmesinde ödev ya da açık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uçlu sorulardan oluşan yazılı sınav tekniklerinden birisi </w:t>
            </w:r>
            <w:r>
              <w:rPr>
                <w:spacing w:val="-2"/>
                <w:sz w:val="24"/>
              </w:rPr>
              <w:t>uygulanacaktır.</w:t>
            </w:r>
          </w:p>
          <w:p w:rsidR="008E65E1" w:rsidRDefault="00A3008C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Gönderilen ödevlerde kopya ya da intihal tespit edilmesi halinde söz konusu ödevler geçersiz sayılacaktır ve öğrenci hakkında Yüksek Öğretim Kurumları Öğrenci Disiplin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Yönetmeliği’nin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maddeleri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uygulanacaktır.</w:t>
            </w:r>
          </w:p>
          <w:p w:rsidR="008E65E1" w:rsidRDefault="00A3008C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Teslim süresi dolmuş ödevler değerlendi</w:t>
            </w:r>
            <w:r>
              <w:rPr>
                <w:sz w:val="24"/>
              </w:rPr>
              <w:t xml:space="preserve">rmeye </w:t>
            </w:r>
            <w:r>
              <w:rPr>
                <w:spacing w:val="-2"/>
                <w:sz w:val="24"/>
              </w:rPr>
              <w:t>alınmayacaktır.</w:t>
            </w:r>
          </w:p>
        </w:tc>
      </w:tr>
      <w:tr w:rsidR="008E65E1">
        <w:trPr>
          <w:trHeight w:val="815"/>
        </w:trPr>
        <w:tc>
          <w:tcPr>
            <w:tcW w:w="3229" w:type="dxa"/>
          </w:tcPr>
          <w:p w:rsidR="008E65E1" w:rsidRDefault="00A3008C">
            <w:pPr>
              <w:pStyle w:val="TableParagraph"/>
              <w:spacing w:before="18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Katılım </w:t>
            </w:r>
            <w:r>
              <w:rPr>
                <w:b/>
                <w:spacing w:val="-2"/>
                <w:sz w:val="24"/>
              </w:rPr>
              <w:t>Durumu</w:t>
            </w:r>
          </w:p>
        </w:tc>
        <w:tc>
          <w:tcPr>
            <w:tcW w:w="6465" w:type="dxa"/>
          </w:tcPr>
          <w:p w:rsidR="008E65E1" w:rsidRDefault="00A3008C">
            <w:pPr>
              <w:pStyle w:val="TableParagraph"/>
              <w:spacing w:before="188"/>
              <w:ind w:left="107"/>
              <w:rPr>
                <w:sz w:val="24"/>
              </w:rPr>
            </w:pPr>
            <w:r>
              <w:rPr>
                <w:sz w:val="24"/>
              </w:rPr>
              <w:t>%70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zorunluluğu </w:t>
            </w:r>
            <w:r>
              <w:rPr>
                <w:spacing w:val="-2"/>
                <w:sz w:val="24"/>
              </w:rPr>
              <w:t>bulunmaktadır.</w:t>
            </w:r>
          </w:p>
        </w:tc>
      </w:tr>
      <w:tr w:rsidR="008E65E1">
        <w:trPr>
          <w:trHeight w:val="2805"/>
        </w:trPr>
        <w:tc>
          <w:tcPr>
            <w:tcW w:w="3229" w:type="dxa"/>
          </w:tcPr>
          <w:p w:rsidR="008E65E1" w:rsidRDefault="008E65E1">
            <w:pPr>
              <w:pStyle w:val="TableParagraph"/>
              <w:ind w:left="0"/>
              <w:rPr>
                <w:b/>
                <w:sz w:val="24"/>
              </w:rPr>
            </w:pPr>
          </w:p>
          <w:p w:rsidR="008E65E1" w:rsidRDefault="008E65E1">
            <w:pPr>
              <w:pStyle w:val="TableParagraph"/>
              <w:spacing w:before="275"/>
              <w:ind w:left="0"/>
              <w:rPr>
                <w:b/>
                <w:sz w:val="24"/>
              </w:rPr>
            </w:pPr>
          </w:p>
          <w:p w:rsidR="008E65E1" w:rsidRDefault="00A3008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Kullanılacak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Kaynaklar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ve Kitaplar Listesi</w:t>
            </w:r>
          </w:p>
        </w:tc>
        <w:tc>
          <w:tcPr>
            <w:tcW w:w="6465" w:type="dxa"/>
          </w:tcPr>
          <w:p w:rsidR="008E65E1" w:rsidRDefault="00A3008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ind w:right="717"/>
              <w:rPr>
                <w:sz w:val="24"/>
              </w:rPr>
            </w:pPr>
            <w:proofErr w:type="spellStart"/>
            <w:r>
              <w:rPr>
                <w:sz w:val="24"/>
              </w:rPr>
              <w:t>Bordwell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Thompson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K.(2012).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Film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Sanatı. Ankara: De ki Basım Yayım</w:t>
            </w:r>
          </w:p>
          <w:p w:rsidR="008E65E1" w:rsidRDefault="00A3008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ind w:right="678"/>
              <w:rPr>
                <w:sz w:val="24"/>
              </w:rPr>
            </w:pPr>
            <w:r>
              <w:rPr>
                <w:sz w:val="24"/>
              </w:rPr>
              <w:t>Berger,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(2014).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Görme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Biçimleri.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İstanbul: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Metis </w:t>
            </w:r>
            <w:r>
              <w:rPr>
                <w:spacing w:val="-2"/>
                <w:sz w:val="24"/>
              </w:rPr>
              <w:t>Yayınları</w:t>
            </w:r>
          </w:p>
          <w:p w:rsidR="008E65E1" w:rsidRDefault="00A3008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ind w:right="902"/>
              <w:rPr>
                <w:sz w:val="24"/>
              </w:rPr>
            </w:pPr>
            <w:proofErr w:type="spellStart"/>
            <w:r>
              <w:rPr>
                <w:sz w:val="24"/>
              </w:rPr>
              <w:t>Özön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(1964).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Sinema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Kitabı.</w:t>
            </w:r>
            <w:r>
              <w:rPr>
                <w:spacing w:val="-6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İstanbul: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Elif </w:t>
            </w:r>
            <w:r>
              <w:rPr>
                <w:spacing w:val="-2"/>
                <w:sz w:val="24"/>
              </w:rPr>
              <w:t>Yayınları</w:t>
            </w:r>
          </w:p>
          <w:p w:rsidR="008E65E1" w:rsidRDefault="00A3008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ind w:right="948"/>
              <w:rPr>
                <w:sz w:val="24"/>
              </w:rPr>
            </w:pPr>
            <w:r>
              <w:rPr>
                <w:sz w:val="24"/>
              </w:rPr>
              <w:t>Şengezer,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(2008).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Dekor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Kostümlü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Anılar. İstanbul: </w:t>
            </w:r>
            <w:proofErr w:type="spellStart"/>
            <w:r>
              <w:rPr>
                <w:sz w:val="24"/>
              </w:rPr>
              <w:t>Artshop</w:t>
            </w:r>
            <w:proofErr w:type="spellEnd"/>
            <w:r>
              <w:rPr>
                <w:sz w:val="24"/>
              </w:rPr>
              <w:t xml:space="preserve"> Yayıncılık.</w:t>
            </w:r>
          </w:p>
        </w:tc>
      </w:tr>
    </w:tbl>
    <w:p w:rsidR="008E65E1" w:rsidRDefault="008E65E1">
      <w:pPr>
        <w:rPr>
          <w:sz w:val="24"/>
        </w:rPr>
        <w:sectPr w:rsidR="008E65E1">
          <w:type w:val="continuous"/>
          <w:pgSz w:w="11910" w:h="16840"/>
          <w:pgMar w:top="1800" w:right="800" w:bottom="280" w:left="1200" w:header="285" w:footer="0" w:gutter="0"/>
          <w:cols w:space="708"/>
        </w:sectPr>
      </w:pPr>
    </w:p>
    <w:p w:rsidR="008E65E1" w:rsidRDefault="008E65E1">
      <w:pPr>
        <w:pStyle w:val="GvdeMetni"/>
      </w:pPr>
    </w:p>
    <w:p w:rsidR="008E65E1" w:rsidRDefault="008E65E1">
      <w:pPr>
        <w:pStyle w:val="GvdeMetni"/>
      </w:pPr>
    </w:p>
    <w:p w:rsidR="008E65E1" w:rsidRDefault="008E65E1">
      <w:pPr>
        <w:pStyle w:val="GvdeMetni"/>
      </w:pPr>
    </w:p>
    <w:p w:rsidR="008E65E1" w:rsidRDefault="008E65E1">
      <w:pPr>
        <w:pStyle w:val="GvdeMetni"/>
        <w:spacing w:before="201"/>
      </w:pPr>
    </w:p>
    <w:p w:rsidR="008E65E1" w:rsidRDefault="00A3008C">
      <w:pPr>
        <w:pStyle w:val="GvdeMetni"/>
        <w:ind w:left="855" w:right="1256"/>
        <w:jc w:val="center"/>
      </w:pPr>
      <w:r>
        <w:t xml:space="preserve">HAFTALIK DERS </w:t>
      </w:r>
      <w:r>
        <w:rPr>
          <w:spacing w:val="-4"/>
        </w:rPr>
        <w:t>PLANI</w:t>
      </w:r>
    </w:p>
    <w:p w:rsidR="008E65E1" w:rsidRDefault="008E65E1">
      <w:pPr>
        <w:pStyle w:val="GvdeMetni"/>
        <w:rPr>
          <w:sz w:val="20"/>
        </w:rPr>
      </w:pPr>
    </w:p>
    <w:p w:rsidR="008E65E1" w:rsidRDefault="008E65E1">
      <w:pPr>
        <w:pStyle w:val="GvdeMetni"/>
        <w:spacing w:before="136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826"/>
      </w:tblGrid>
      <w:tr w:rsidR="008E65E1">
        <w:trPr>
          <w:trHeight w:val="2572"/>
        </w:trPr>
        <w:tc>
          <w:tcPr>
            <w:tcW w:w="1440" w:type="dxa"/>
          </w:tcPr>
          <w:p w:rsidR="008E65E1" w:rsidRDefault="008E65E1">
            <w:pPr>
              <w:pStyle w:val="TableParagraph"/>
              <w:ind w:left="0"/>
              <w:rPr>
                <w:b/>
                <w:sz w:val="24"/>
              </w:rPr>
            </w:pPr>
          </w:p>
          <w:p w:rsidR="008E65E1" w:rsidRDefault="008E65E1">
            <w:pPr>
              <w:pStyle w:val="TableParagraph"/>
              <w:ind w:left="0"/>
              <w:rPr>
                <w:b/>
                <w:sz w:val="24"/>
              </w:rPr>
            </w:pPr>
          </w:p>
          <w:p w:rsidR="008E65E1" w:rsidRDefault="008E65E1">
            <w:pPr>
              <w:pStyle w:val="TableParagraph"/>
              <w:spacing w:before="23"/>
              <w:ind w:left="0"/>
              <w:rPr>
                <w:b/>
                <w:sz w:val="24"/>
              </w:rPr>
            </w:pPr>
          </w:p>
          <w:p w:rsidR="008E65E1" w:rsidRDefault="00A3008C">
            <w:pPr>
              <w:pStyle w:val="TableParagraph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b/>
                <w:spacing w:val="-2"/>
                <w:sz w:val="24"/>
              </w:rPr>
              <w:t>Hafta</w:t>
            </w:r>
          </w:p>
        </w:tc>
        <w:tc>
          <w:tcPr>
            <w:tcW w:w="7826" w:type="dxa"/>
          </w:tcPr>
          <w:p w:rsidR="008E65E1" w:rsidRDefault="00A3008C">
            <w:pPr>
              <w:pStyle w:val="TableParagraph"/>
              <w:spacing w:before="1"/>
              <w:ind w:right="2106"/>
              <w:rPr>
                <w:b/>
                <w:sz w:val="24"/>
              </w:rPr>
            </w:pPr>
            <w:r>
              <w:rPr>
                <w:b/>
                <w:sz w:val="24"/>
              </w:rPr>
              <w:t>Konu: Derse genel giriş, dersle ilgili açıklamalar Amaç: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Öğrencinin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ders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hakkında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bilgi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sahibi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olması</w:t>
            </w:r>
          </w:p>
          <w:p w:rsidR="008E65E1" w:rsidRDefault="00A3008C">
            <w:pPr>
              <w:pStyle w:val="TableParagraph"/>
              <w:spacing w:before="158"/>
              <w:rPr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Öncesi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Görevler: </w:t>
            </w:r>
            <w:r>
              <w:rPr>
                <w:spacing w:val="-10"/>
                <w:sz w:val="24"/>
              </w:rPr>
              <w:t>-</w:t>
            </w:r>
          </w:p>
          <w:p w:rsidR="008E65E1" w:rsidRDefault="00A3008C">
            <w:pPr>
              <w:pStyle w:val="TableParagraph"/>
              <w:spacing w:before="162"/>
              <w:rPr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Sırasında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Yapılacaklar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(Dersin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İşlenişi):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Dersi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elemanının </w:t>
            </w:r>
            <w:r>
              <w:rPr>
                <w:spacing w:val="-2"/>
                <w:sz w:val="24"/>
              </w:rPr>
              <w:t>anlatımı</w:t>
            </w:r>
          </w:p>
          <w:p w:rsidR="008E65E1" w:rsidRDefault="00A3008C">
            <w:pPr>
              <w:pStyle w:val="TableParagraph"/>
              <w:spacing w:before="158"/>
              <w:rPr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Sonrası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Görevler: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Dönemi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Sınavı</w:t>
            </w:r>
          </w:p>
        </w:tc>
      </w:tr>
      <w:tr w:rsidR="008E65E1">
        <w:trPr>
          <w:trHeight w:val="3167"/>
        </w:trPr>
        <w:tc>
          <w:tcPr>
            <w:tcW w:w="1440" w:type="dxa"/>
          </w:tcPr>
          <w:p w:rsidR="008E65E1" w:rsidRDefault="008E65E1">
            <w:pPr>
              <w:pStyle w:val="TableParagraph"/>
              <w:ind w:left="0"/>
              <w:rPr>
                <w:b/>
                <w:sz w:val="24"/>
              </w:rPr>
            </w:pPr>
          </w:p>
          <w:p w:rsidR="008E65E1" w:rsidRDefault="008E65E1">
            <w:pPr>
              <w:pStyle w:val="TableParagraph"/>
              <w:ind w:left="0"/>
              <w:rPr>
                <w:b/>
                <w:sz w:val="24"/>
              </w:rPr>
            </w:pPr>
          </w:p>
          <w:p w:rsidR="008E65E1" w:rsidRDefault="008E65E1">
            <w:pPr>
              <w:pStyle w:val="TableParagraph"/>
              <w:ind w:left="0"/>
              <w:rPr>
                <w:b/>
                <w:sz w:val="24"/>
              </w:rPr>
            </w:pPr>
          </w:p>
          <w:p w:rsidR="008E65E1" w:rsidRDefault="008E65E1">
            <w:pPr>
              <w:pStyle w:val="TableParagraph"/>
              <w:spacing w:before="260"/>
              <w:ind w:left="0"/>
              <w:rPr>
                <w:b/>
                <w:sz w:val="24"/>
              </w:rPr>
            </w:pPr>
          </w:p>
          <w:p w:rsidR="008E65E1" w:rsidRDefault="00A3008C">
            <w:pPr>
              <w:pStyle w:val="TableParagraph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>
              <w:rPr>
                <w:b/>
                <w:spacing w:val="-2"/>
                <w:sz w:val="24"/>
              </w:rPr>
              <w:t>Hafta</w:t>
            </w:r>
          </w:p>
        </w:tc>
        <w:tc>
          <w:tcPr>
            <w:tcW w:w="7826" w:type="dxa"/>
          </w:tcPr>
          <w:p w:rsidR="008E65E1" w:rsidRDefault="00A3008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Konu: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Sinemada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Sanat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Yönetimi</w:t>
            </w:r>
          </w:p>
          <w:p w:rsidR="008E65E1" w:rsidRDefault="00A3008C">
            <w:pPr>
              <w:pStyle w:val="TableParagraph"/>
              <w:spacing w:before="161"/>
              <w:rPr>
                <w:b/>
                <w:sz w:val="24"/>
              </w:rPr>
            </w:pPr>
            <w:r>
              <w:rPr>
                <w:b/>
                <w:sz w:val="24"/>
              </w:rPr>
              <w:t>Amaç: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Sinemada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sanat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yönetimi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nedir,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tarihsel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geçmişi ve</w:t>
            </w:r>
            <w:r>
              <w:rPr>
                <w:b/>
                <w:spacing w:val="-2"/>
                <w:sz w:val="24"/>
              </w:rPr>
              <w:t xml:space="preserve"> filmin</w:t>
            </w:r>
          </w:p>
          <w:p w:rsidR="008E65E1" w:rsidRDefault="00A3008C">
            <w:pPr>
              <w:pStyle w:val="TableParagrap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dünyasını</w:t>
            </w:r>
            <w:proofErr w:type="gram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oluşturan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öğelerin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genel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tanıtılması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hakkında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öğrencilerin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bilgi sahibi olması amaçlanır.</w:t>
            </w:r>
          </w:p>
          <w:p w:rsidR="008E65E1" w:rsidRDefault="00A3008C">
            <w:pPr>
              <w:pStyle w:val="TableParagraph"/>
              <w:spacing w:before="160"/>
              <w:rPr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Öncesi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Görevler: </w:t>
            </w:r>
            <w:r>
              <w:rPr>
                <w:spacing w:val="-10"/>
                <w:sz w:val="24"/>
              </w:rPr>
              <w:t>-</w:t>
            </w:r>
          </w:p>
          <w:p w:rsidR="008E65E1" w:rsidRDefault="00A3008C">
            <w:pPr>
              <w:pStyle w:val="TableParagraph"/>
              <w:spacing w:before="159"/>
              <w:rPr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Sırasında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Yapılacaklar: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Dersin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elemanının</w:t>
            </w:r>
            <w:r>
              <w:rPr>
                <w:spacing w:val="-2"/>
                <w:sz w:val="24"/>
              </w:rPr>
              <w:t xml:space="preserve"> anlatımı</w:t>
            </w:r>
          </w:p>
          <w:p w:rsidR="008E65E1" w:rsidRDefault="00A3008C">
            <w:pPr>
              <w:pStyle w:val="TableParagraph"/>
              <w:spacing w:before="161"/>
              <w:rPr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Sonrası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Görevler: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8E65E1" w:rsidRDefault="00A3008C">
            <w:pPr>
              <w:pStyle w:val="TableParagraph"/>
              <w:spacing w:before="161"/>
              <w:rPr>
                <w:sz w:val="24"/>
              </w:rPr>
            </w:pPr>
            <w:r>
              <w:rPr>
                <w:b/>
                <w:sz w:val="24"/>
              </w:rPr>
              <w:t>Ölçme-Değerlendirme: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Dönemi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Sınavı</w:t>
            </w:r>
          </w:p>
        </w:tc>
      </w:tr>
      <w:tr w:rsidR="008E65E1">
        <w:trPr>
          <w:trHeight w:val="3168"/>
        </w:trPr>
        <w:tc>
          <w:tcPr>
            <w:tcW w:w="1440" w:type="dxa"/>
          </w:tcPr>
          <w:p w:rsidR="008E65E1" w:rsidRDefault="008E65E1">
            <w:pPr>
              <w:pStyle w:val="TableParagraph"/>
              <w:ind w:left="0"/>
              <w:rPr>
                <w:b/>
                <w:sz w:val="24"/>
              </w:rPr>
            </w:pPr>
          </w:p>
          <w:p w:rsidR="008E65E1" w:rsidRDefault="008E65E1">
            <w:pPr>
              <w:pStyle w:val="TableParagraph"/>
              <w:ind w:left="0"/>
              <w:rPr>
                <w:b/>
                <w:sz w:val="24"/>
              </w:rPr>
            </w:pPr>
          </w:p>
          <w:p w:rsidR="008E65E1" w:rsidRDefault="008E65E1">
            <w:pPr>
              <w:pStyle w:val="TableParagraph"/>
              <w:ind w:left="0"/>
              <w:rPr>
                <w:b/>
                <w:sz w:val="24"/>
              </w:rPr>
            </w:pPr>
          </w:p>
          <w:p w:rsidR="008E65E1" w:rsidRDefault="008E65E1">
            <w:pPr>
              <w:pStyle w:val="TableParagraph"/>
              <w:spacing w:before="123"/>
              <w:ind w:left="0"/>
              <w:rPr>
                <w:b/>
                <w:sz w:val="24"/>
              </w:rPr>
            </w:pPr>
          </w:p>
          <w:p w:rsidR="008E65E1" w:rsidRDefault="00A3008C">
            <w:pPr>
              <w:pStyle w:val="TableParagraph"/>
              <w:spacing w:before="1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>
              <w:rPr>
                <w:b/>
                <w:spacing w:val="-2"/>
                <w:sz w:val="24"/>
              </w:rPr>
              <w:t>Hafta</w:t>
            </w:r>
          </w:p>
        </w:tc>
        <w:tc>
          <w:tcPr>
            <w:tcW w:w="7826" w:type="dxa"/>
          </w:tcPr>
          <w:p w:rsidR="008E65E1" w:rsidRDefault="00A3008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Konu: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Sinemada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dekor</w:t>
            </w:r>
          </w:p>
          <w:p w:rsidR="008E65E1" w:rsidRDefault="00A3008C">
            <w:pPr>
              <w:pStyle w:val="TableParagraph"/>
              <w:spacing w:before="16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Amaç: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Öğrencilerin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sinemada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dekor.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Yapay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doğal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dekor.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gramEnd"/>
            <w:r>
              <w:rPr>
                <w:b/>
                <w:sz w:val="24"/>
              </w:rPr>
              <w:t>Stüdyoda dekor oluşturma. Türe ve zamana göre dekor konularında bilgi sahibi olması amaçlanır.</w:t>
            </w:r>
          </w:p>
          <w:p w:rsidR="008E65E1" w:rsidRDefault="00A3008C">
            <w:pPr>
              <w:pStyle w:val="TableParagraph"/>
              <w:spacing w:before="160"/>
              <w:rPr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Öncesi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Görevler: </w:t>
            </w:r>
            <w:r>
              <w:rPr>
                <w:sz w:val="24"/>
              </w:rPr>
              <w:t>Kaynaklardan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konuya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ilişkin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okuma</w:t>
            </w:r>
          </w:p>
          <w:p w:rsidR="008E65E1" w:rsidRDefault="00A3008C">
            <w:pPr>
              <w:pStyle w:val="TableParagraph"/>
              <w:spacing w:before="159"/>
              <w:rPr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Sırasında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Yapılacaklar: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Dersin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elemanı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>
              <w:rPr>
                <w:spacing w:val="-2"/>
                <w:sz w:val="24"/>
              </w:rPr>
              <w:t xml:space="preserve"> anlatılması</w:t>
            </w:r>
          </w:p>
          <w:p w:rsidR="008E65E1" w:rsidRDefault="00A3008C">
            <w:pPr>
              <w:pStyle w:val="TableParagraph"/>
              <w:spacing w:before="161"/>
              <w:rPr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Sonrası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Görevler: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Örnek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>
              <w:rPr>
                <w:sz w:val="24"/>
              </w:rPr>
              <w:t>ilm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izlemesi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yapılır.</w:t>
            </w:r>
          </w:p>
          <w:p w:rsidR="008E65E1" w:rsidRDefault="00A3008C">
            <w:pPr>
              <w:pStyle w:val="TableParagraph"/>
              <w:spacing w:before="161"/>
              <w:rPr>
                <w:sz w:val="24"/>
              </w:rPr>
            </w:pPr>
            <w:r>
              <w:rPr>
                <w:b/>
                <w:sz w:val="24"/>
              </w:rPr>
              <w:t>Ölçme-Değerlendirme: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Dönemi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Sınavı</w:t>
            </w:r>
          </w:p>
        </w:tc>
      </w:tr>
      <w:tr w:rsidR="008E65E1">
        <w:trPr>
          <w:trHeight w:val="2137"/>
        </w:trPr>
        <w:tc>
          <w:tcPr>
            <w:tcW w:w="1440" w:type="dxa"/>
          </w:tcPr>
          <w:p w:rsidR="008E65E1" w:rsidRDefault="008E65E1">
            <w:pPr>
              <w:pStyle w:val="TableParagraph"/>
              <w:ind w:left="0"/>
              <w:rPr>
                <w:b/>
                <w:sz w:val="24"/>
              </w:rPr>
            </w:pPr>
          </w:p>
          <w:p w:rsidR="008E65E1" w:rsidRDefault="008E65E1">
            <w:pPr>
              <w:pStyle w:val="TableParagraph"/>
              <w:ind w:left="0"/>
              <w:rPr>
                <w:b/>
                <w:sz w:val="24"/>
              </w:rPr>
            </w:pPr>
          </w:p>
          <w:p w:rsidR="008E65E1" w:rsidRDefault="008E65E1">
            <w:pPr>
              <w:pStyle w:val="TableParagraph"/>
              <w:spacing w:before="23"/>
              <w:ind w:left="0"/>
              <w:rPr>
                <w:b/>
                <w:sz w:val="24"/>
              </w:rPr>
            </w:pPr>
          </w:p>
          <w:p w:rsidR="008E65E1" w:rsidRDefault="00A3008C">
            <w:pPr>
              <w:pStyle w:val="TableParagraph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r>
              <w:rPr>
                <w:b/>
                <w:spacing w:val="-2"/>
                <w:sz w:val="24"/>
              </w:rPr>
              <w:t>Hafta</w:t>
            </w:r>
          </w:p>
        </w:tc>
        <w:tc>
          <w:tcPr>
            <w:tcW w:w="7826" w:type="dxa"/>
          </w:tcPr>
          <w:p w:rsidR="008E65E1" w:rsidRDefault="00A3008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Konu: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Sinemada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Kostüm</w:t>
            </w:r>
          </w:p>
          <w:p w:rsidR="008E65E1" w:rsidRDefault="00A3008C">
            <w:pPr>
              <w:pStyle w:val="TableParagraph"/>
              <w:spacing w:before="161"/>
              <w:ind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Amaç: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Kostüm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tasarımı,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kostüm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tasarımcısının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görevleri,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türe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zamana göre sinemada kostüm tasarımı konularında öğrencilerin bilgi sahibi olması amaçlanır.</w:t>
            </w:r>
          </w:p>
          <w:p w:rsidR="008E65E1" w:rsidRDefault="00A3008C">
            <w:pPr>
              <w:pStyle w:val="TableParagraph"/>
              <w:spacing w:before="160"/>
              <w:rPr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Öncesi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Görevler: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Kaynaklardan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konuya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ilişkin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okuma </w:t>
            </w:r>
            <w:r>
              <w:rPr>
                <w:spacing w:val="-2"/>
                <w:sz w:val="24"/>
              </w:rPr>
              <w:t>yapmak</w:t>
            </w:r>
          </w:p>
          <w:p w:rsidR="008E65E1" w:rsidRDefault="00A3008C">
            <w:pPr>
              <w:pStyle w:val="TableParagraph"/>
              <w:spacing w:before="159" w:line="259" w:lineRule="exact"/>
              <w:rPr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Sırasında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Yapılacaklar: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Dersi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elemanın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anlatımı,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örnek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film</w:t>
            </w:r>
          </w:p>
        </w:tc>
      </w:tr>
    </w:tbl>
    <w:p w:rsidR="008E65E1" w:rsidRDefault="008E65E1">
      <w:pPr>
        <w:spacing w:line="259" w:lineRule="exact"/>
        <w:rPr>
          <w:sz w:val="24"/>
        </w:rPr>
        <w:sectPr w:rsidR="008E65E1">
          <w:pgSz w:w="11910" w:h="16840"/>
          <w:pgMar w:top="1780" w:right="800" w:bottom="997" w:left="1200" w:header="285" w:footer="0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826"/>
      </w:tblGrid>
      <w:tr w:rsidR="008E65E1">
        <w:trPr>
          <w:trHeight w:val="1583"/>
        </w:trPr>
        <w:tc>
          <w:tcPr>
            <w:tcW w:w="1440" w:type="dxa"/>
          </w:tcPr>
          <w:p w:rsidR="008E65E1" w:rsidRDefault="008E65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26" w:type="dxa"/>
          </w:tcPr>
          <w:p w:rsidR="008E65E1" w:rsidRDefault="00A3008C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üzerinden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gösterim.</w:t>
            </w:r>
          </w:p>
          <w:p w:rsidR="008E65E1" w:rsidRDefault="00A3008C">
            <w:pPr>
              <w:pStyle w:val="TableParagraph"/>
              <w:spacing w:before="161"/>
              <w:rPr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Sonrası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Görevler: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Örnek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izlemesi</w:t>
            </w:r>
          </w:p>
          <w:p w:rsidR="008E65E1" w:rsidRDefault="00A3008C">
            <w:pPr>
              <w:pStyle w:val="TableParagraph"/>
              <w:spacing w:before="158"/>
              <w:rPr>
                <w:sz w:val="24"/>
              </w:rPr>
            </w:pPr>
            <w:r>
              <w:rPr>
                <w:b/>
                <w:sz w:val="24"/>
              </w:rPr>
              <w:t>Ölçme-Değerlendirme: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Dönemi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Sınavı</w:t>
            </w:r>
          </w:p>
        </w:tc>
      </w:tr>
      <w:tr w:rsidR="008E65E1">
        <w:trPr>
          <w:trHeight w:val="3835"/>
        </w:trPr>
        <w:tc>
          <w:tcPr>
            <w:tcW w:w="1440" w:type="dxa"/>
          </w:tcPr>
          <w:p w:rsidR="008E65E1" w:rsidRDefault="008E65E1">
            <w:pPr>
              <w:pStyle w:val="TableParagraph"/>
              <w:ind w:left="0"/>
              <w:rPr>
                <w:b/>
                <w:sz w:val="24"/>
              </w:rPr>
            </w:pPr>
          </w:p>
          <w:p w:rsidR="008E65E1" w:rsidRDefault="008E65E1">
            <w:pPr>
              <w:pStyle w:val="TableParagraph"/>
              <w:ind w:left="0"/>
              <w:rPr>
                <w:b/>
                <w:sz w:val="24"/>
              </w:rPr>
            </w:pPr>
          </w:p>
          <w:p w:rsidR="008E65E1" w:rsidRDefault="008E65E1">
            <w:pPr>
              <w:pStyle w:val="TableParagraph"/>
              <w:ind w:left="0"/>
              <w:rPr>
                <w:b/>
                <w:sz w:val="24"/>
              </w:rPr>
            </w:pPr>
          </w:p>
          <w:p w:rsidR="008E65E1" w:rsidRDefault="008E65E1">
            <w:pPr>
              <w:pStyle w:val="TableParagraph"/>
              <w:ind w:left="0"/>
              <w:rPr>
                <w:b/>
                <w:sz w:val="24"/>
              </w:rPr>
            </w:pPr>
          </w:p>
          <w:p w:rsidR="008E65E1" w:rsidRDefault="008E65E1">
            <w:pPr>
              <w:pStyle w:val="TableParagraph"/>
              <w:spacing w:before="181"/>
              <w:ind w:left="0"/>
              <w:rPr>
                <w:b/>
                <w:sz w:val="24"/>
              </w:rPr>
            </w:pPr>
          </w:p>
          <w:p w:rsidR="008E65E1" w:rsidRDefault="00A3008C">
            <w:pPr>
              <w:pStyle w:val="TableParagraph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5. </w:t>
            </w:r>
            <w:r>
              <w:rPr>
                <w:b/>
                <w:spacing w:val="-2"/>
                <w:sz w:val="24"/>
              </w:rPr>
              <w:t>Hafta</w:t>
            </w:r>
          </w:p>
        </w:tc>
        <w:tc>
          <w:tcPr>
            <w:tcW w:w="7826" w:type="dxa"/>
          </w:tcPr>
          <w:p w:rsidR="008E65E1" w:rsidRDefault="00A3008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Konu: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Sinemada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makyaj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saç</w:t>
            </w:r>
            <w:r>
              <w:rPr>
                <w:b/>
                <w:spacing w:val="-2"/>
                <w:sz w:val="24"/>
              </w:rPr>
              <w:t xml:space="preserve"> tasarımı</w:t>
            </w:r>
          </w:p>
          <w:p w:rsidR="008E65E1" w:rsidRDefault="00A3008C">
            <w:pPr>
              <w:pStyle w:val="TableParagraph"/>
              <w:spacing w:before="161"/>
              <w:ind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Amaç: Sinemada makyaj, doğal makyaj, makyaj çeşitleri, makyajın karakter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yaratımında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film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atmosferindeki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önemi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konuları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hakkında bilgi vermek bu dersin amacını içerir.</w:t>
            </w:r>
          </w:p>
          <w:p w:rsidR="008E65E1" w:rsidRDefault="00A3008C">
            <w:pPr>
              <w:pStyle w:val="TableParagraph"/>
              <w:spacing w:before="160"/>
              <w:rPr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Öncesi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Görevler: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Kaynaklardan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konuya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ilişkin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okuma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yapmak</w:t>
            </w:r>
          </w:p>
          <w:p w:rsidR="008E65E1" w:rsidRDefault="00A3008C">
            <w:pPr>
              <w:pStyle w:val="TableParagraph"/>
              <w:spacing w:before="159"/>
              <w:rPr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Sırasında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Yapılacaklar: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Dersi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elemanın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anlatımı,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örnek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filmler üzerinden gösterim</w:t>
            </w:r>
          </w:p>
          <w:p w:rsidR="008E65E1" w:rsidRDefault="008E65E1">
            <w:pPr>
              <w:pStyle w:val="TableParagraph"/>
              <w:ind w:left="0"/>
              <w:rPr>
                <w:b/>
                <w:sz w:val="24"/>
              </w:rPr>
            </w:pPr>
          </w:p>
          <w:p w:rsidR="008E65E1" w:rsidRDefault="00A3008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Sonrası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Görevler: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Örnek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izlemesi</w:t>
            </w:r>
          </w:p>
          <w:p w:rsidR="008E65E1" w:rsidRDefault="00A3008C">
            <w:pPr>
              <w:pStyle w:val="TableParagraph"/>
              <w:spacing w:before="161"/>
              <w:rPr>
                <w:sz w:val="24"/>
              </w:rPr>
            </w:pPr>
            <w:r>
              <w:rPr>
                <w:b/>
                <w:sz w:val="24"/>
              </w:rPr>
              <w:t>Ölçme-Değerlendirme: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Dönemi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Sınavı</w:t>
            </w:r>
          </w:p>
        </w:tc>
      </w:tr>
      <w:tr w:rsidR="008E65E1">
        <w:trPr>
          <w:trHeight w:val="3996"/>
        </w:trPr>
        <w:tc>
          <w:tcPr>
            <w:tcW w:w="1440" w:type="dxa"/>
          </w:tcPr>
          <w:p w:rsidR="008E65E1" w:rsidRDefault="008E65E1">
            <w:pPr>
              <w:pStyle w:val="TableParagraph"/>
              <w:ind w:left="0"/>
              <w:rPr>
                <w:b/>
                <w:sz w:val="24"/>
              </w:rPr>
            </w:pPr>
          </w:p>
          <w:p w:rsidR="008E65E1" w:rsidRDefault="008E65E1">
            <w:pPr>
              <w:pStyle w:val="TableParagraph"/>
              <w:ind w:left="0"/>
              <w:rPr>
                <w:b/>
                <w:sz w:val="24"/>
              </w:rPr>
            </w:pPr>
          </w:p>
          <w:p w:rsidR="008E65E1" w:rsidRDefault="008E65E1">
            <w:pPr>
              <w:pStyle w:val="TableParagraph"/>
              <w:ind w:left="0"/>
              <w:rPr>
                <w:b/>
                <w:sz w:val="24"/>
              </w:rPr>
            </w:pPr>
          </w:p>
          <w:p w:rsidR="008E65E1" w:rsidRDefault="008E65E1">
            <w:pPr>
              <w:pStyle w:val="TableParagraph"/>
              <w:ind w:left="0"/>
              <w:rPr>
                <w:b/>
                <w:sz w:val="24"/>
              </w:rPr>
            </w:pPr>
          </w:p>
          <w:p w:rsidR="008E65E1" w:rsidRDefault="008E65E1">
            <w:pPr>
              <w:pStyle w:val="TableParagraph"/>
              <w:spacing w:before="181"/>
              <w:ind w:left="0"/>
              <w:rPr>
                <w:b/>
                <w:sz w:val="24"/>
              </w:rPr>
            </w:pPr>
          </w:p>
          <w:p w:rsidR="008E65E1" w:rsidRDefault="00A3008C">
            <w:pPr>
              <w:pStyle w:val="TableParagraph"/>
              <w:spacing w:before="1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6. </w:t>
            </w:r>
            <w:r>
              <w:rPr>
                <w:b/>
                <w:spacing w:val="-2"/>
                <w:sz w:val="24"/>
              </w:rPr>
              <w:t>Hafta</w:t>
            </w:r>
          </w:p>
        </w:tc>
        <w:tc>
          <w:tcPr>
            <w:tcW w:w="7826" w:type="dxa"/>
          </w:tcPr>
          <w:p w:rsidR="008E65E1" w:rsidRDefault="00A3008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Konu: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Sinemada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Dekor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Tasarımı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Bağlamında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Renk</w:t>
            </w:r>
          </w:p>
          <w:p w:rsidR="008E65E1" w:rsidRDefault="00A3008C">
            <w:pPr>
              <w:pStyle w:val="TableParagraph"/>
              <w:spacing w:before="158"/>
              <w:ind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Amaç: Öğrencilerin renk, renk uyumu, sinemada renk kullanımı, dönem ve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tür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filmlerine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özgü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renk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kullanımları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konusunda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bilgi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sahibi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olmalarını sağlamak bu dersin amacını kapsar.</w:t>
            </w:r>
          </w:p>
          <w:p w:rsidR="008E65E1" w:rsidRDefault="00A3008C">
            <w:pPr>
              <w:pStyle w:val="TableParagraph"/>
              <w:spacing w:before="162"/>
              <w:rPr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Öncesi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Görevler: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Kaynaklardan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konuya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ilişkin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okuma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yapmak</w:t>
            </w:r>
          </w:p>
          <w:p w:rsidR="008E65E1" w:rsidRDefault="00A3008C">
            <w:pPr>
              <w:pStyle w:val="TableParagraph"/>
              <w:spacing w:before="161"/>
              <w:rPr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Sırasında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Yapılacaklar: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Dersi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elemanın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anlatımı,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örnek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filmler üzerinden gösterim</w:t>
            </w:r>
          </w:p>
          <w:p w:rsidR="008E65E1" w:rsidRDefault="00A3008C">
            <w:pPr>
              <w:pStyle w:val="TableParagraph"/>
              <w:spacing w:before="276"/>
              <w:rPr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Sonrası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Görevler: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Örnek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izlemesi</w:t>
            </w:r>
          </w:p>
          <w:p w:rsidR="008E65E1" w:rsidRDefault="00A3008C">
            <w:pPr>
              <w:pStyle w:val="TableParagraph"/>
              <w:spacing w:before="158"/>
              <w:rPr>
                <w:sz w:val="24"/>
              </w:rPr>
            </w:pPr>
            <w:r>
              <w:rPr>
                <w:b/>
                <w:sz w:val="24"/>
              </w:rPr>
              <w:t>Ölçme-Değerlendirme: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Dönemi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Sınavı</w:t>
            </w:r>
          </w:p>
        </w:tc>
      </w:tr>
      <w:tr w:rsidR="008E65E1">
        <w:trPr>
          <w:trHeight w:val="3446"/>
        </w:trPr>
        <w:tc>
          <w:tcPr>
            <w:tcW w:w="1440" w:type="dxa"/>
          </w:tcPr>
          <w:p w:rsidR="008E65E1" w:rsidRDefault="008E65E1">
            <w:pPr>
              <w:pStyle w:val="TableParagraph"/>
              <w:ind w:left="0"/>
              <w:rPr>
                <w:b/>
                <w:sz w:val="24"/>
              </w:rPr>
            </w:pPr>
          </w:p>
          <w:p w:rsidR="008E65E1" w:rsidRDefault="008E65E1">
            <w:pPr>
              <w:pStyle w:val="TableParagraph"/>
              <w:ind w:left="0"/>
              <w:rPr>
                <w:b/>
                <w:sz w:val="24"/>
              </w:rPr>
            </w:pPr>
          </w:p>
          <w:p w:rsidR="008E65E1" w:rsidRDefault="008E65E1">
            <w:pPr>
              <w:pStyle w:val="TableParagraph"/>
              <w:ind w:left="0"/>
              <w:rPr>
                <w:b/>
                <w:sz w:val="24"/>
              </w:rPr>
            </w:pPr>
          </w:p>
          <w:p w:rsidR="008E65E1" w:rsidRDefault="008E65E1">
            <w:pPr>
              <w:pStyle w:val="TableParagraph"/>
              <w:spacing w:before="263"/>
              <w:ind w:left="0"/>
              <w:rPr>
                <w:b/>
                <w:sz w:val="24"/>
              </w:rPr>
            </w:pPr>
          </w:p>
          <w:p w:rsidR="008E65E1" w:rsidRDefault="00A3008C">
            <w:pPr>
              <w:pStyle w:val="TableParagraph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7. </w:t>
            </w:r>
            <w:r>
              <w:rPr>
                <w:b/>
                <w:spacing w:val="-2"/>
                <w:sz w:val="24"/>
              </w:rPr>
              <w:t>Hafta</w:t>
            </w:r>
          </w:p>
        </w:tc>
        <w:tc>
          <w:tcPr>
            <w:tcW w:w="7826" w:type="dxa"/>
          </w:tcPr>
          <w:p w:rsidR="008E65E1" w:rsidRDefault="00A3008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Konu: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Sinemada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film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yapım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süreçleri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bağlamında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sanat</w:t>
            </w:r>
            <w:r>
              <w:rPr>
                <w:b/>
                <w:spacing w:val="-2"/>
                <w:sz w:val="24"/>
              </w:rPr>
              <w:t xml:space="preserve"> yönetmenliği</w:t>
            </w:r>
          </w:p>
          <w:p w:rsidR="008E65E1" w:rsidRDefault="00A3008C">
            <w:pPr>
              <w:pStyle w:val="TableParagraph"/>
              <w:spacing w:before="158"/>
              <w:rPr>
                <w:b/>
                <w:sz w:val="24"/>
              </w:rPr>
            </w:pPr>
            <w:r>
              <w:rPr>
                <w:b/>
                <w:sz w:val="24"/>
              </w:rPr>
              <w:t>Amaç: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Öğrencilerin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sinema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filmlerinin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yapım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süreçlerinde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sanat yönetmeninin her bir evrede gerçekleştirdikleri sorumlulukları anlamalarını sağlamak bu dersin amacını kapsar.</w:t>
            </w:r>
          </w:p>
          <w:p w:rsidR="008E65E1" w:rsidRDefault="00A3008C">
            <w:pPr>
              <w:pStyle w:val="TableParagraph"/>
              <w:spacing w:before="162"/>
              <w:rPr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Öncesi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Görevler: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Kaynaklardan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konuya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ilişkin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okuma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yapmak</w:t>
            </w:r>
          </w:p>
          <w:p w:rsidR="008E65E1" w:rsidRDefault="00A3008C">
            <w:pPr>
              <w:pStyle w:val="TableParagraph"/>
              <w:spacing w:before="161"/>
              <w:ind w:right="103"/>
              <w:rPr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Sırasında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Yapılacaklar: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Dersi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elemanın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anlatımı,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örnek çekimler üzerinden gösterim</w:t>
            </w:r>
          </w:p>
          <w:p w:rsidR="008E65E1" w:rsidRDefault="00A3008C">
            <w:pPr>
              <w:pStyle w:val="TableParagraph"/>
              <w:spacing w:before="158"/>
              <w:rPr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Sonrası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Görevler: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Örnek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izlemesi</w:t>
            </w:r>
          </w:p>
          <w:p w:rsidR="008E65E1" w:rsidRDefault="00A3008C">
            <w:pPr>
              <w:pStyle w:val="TableParagraph"/>
              <w:spacing w:before="161"/>
              <w:rPr>
                <w:sz w:val="24"/>
              </w:rPr>
            </w:pPr>
            <w:r>
              <w:rPr>
                <w:b/>
                <w:sz w:val="24"/>
              </w:rPr>
              <w:t>Ölçme-Değerlendirme: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Dönemi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Sınavı</w:t>
            </w:r>
          </w:p>
        </w:tc>
      </w:tr>
    </w:tbl>
    <w:p w:rsidR="008E65E1" w:rsidRDefault="008E65E1">
      <w:pPr>
        <w:rPr>
          <w:sz w:val="24"/>
        </w:rPr>
        <w:sectPr w:rsidR="008E65E1">
          <w:type w:val="continuous"/>
          <w:pgSz w:w="11910" w:h="16840"/>
          <w:pgMar w:top="1800" w:right="800" w:bottom="1040" w:left="1200" w:header="285" w:footer="0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826"/>
      </w:tblGrid>
      <w:tr w:rsidR="008E65E1">
        <w:trPr>
          <w:trHeight w:val="2178"/>
        </w:trPr>
        <w:tc>
          <w:tcPr>
            <w:tcW w:w="1440" w:type="dxa"/>
          </w:tcPr>
          <w:p w:rsidR="008E65E1" w:rsidRDefault="008E65E1">
            <w:pPr>
              <w:pStyle w:val="TableParagraph"/>
              <w:ind w:left="0"/>
              <w:rPr>
                <w:b/>
                <w:sz w:val="24"/>
              </w:rPr>
            </w:pPr>
          </w:p>
          <w:p w:rsidR="008E65E1" w:rsidRDefault="008E65E1">
            <w:pPr>
              <w:pStyle w:val="TableParagraph"/>
              <w:spacing w:before="181"/>
              <w:ind w:left="0"/>
              <w:rPr>
                <w:b/>
                <w:sz w:val="24"/>
              </w:rPr>
            </w:pPr>
          </w:p>
          <w:p w:rsidR="008E65E1" w:rsidRDefault="00A3008C">
            <w:pPr>
              <w:pStyle w:val="TableParagraph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8. </w:t>
            </w:r>
            <w:r>
              <w:rPr>
                <w:b/>
                <w:spacing w:val="-2"/>
                <w:sz w:val="24"/>
              </w:rPr>
              <w:t>Hafta</w:t>
            </w:r>
          </w:p>
        </w:tc>
        <w:tc>
          <w:tcPr>
            <w:tcW w:w="7826" w:type="dxa"/>
          </w:tcPr>
          <w:p w:rsidR="008E65E1" w:rsidRDefault="00A3008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ARA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SINAV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(VİZE)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HAFTASI:</w:t>
            </w:r>
          </w:p>
          <w:p w:rsidR="008E65E1" w:rsidRDefault="00A3008C">
            <w:pPr>
              <w:pStyle w:val="TableParagraph"/>
              <w:spacing w:before="161"/>
              <w:rPr>
                <w:sz w:val="24"/>
              </w:rPr>
            </w:pPr>
            <w:r>
              <w:rPr>
                <w:b/>
                <w:sz w:val="24"/>
              </w:rPr>
              <w:t>Sınavın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Türü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veya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Türleri: </w:t>
            </w:r>
            <w:r>
              <w:rPr>
                <w:sz w:val="24"/>
              </w:rPr>
              <w:t xml:space="preserve">Ödev </w:t>
            </w:r>
            <w:r>
              <w:rPr>
                <w:spacing w:val="-2"/>
                <w:sz w:val="24"/>
              </w:rPr>
              <w:t>Teslimi</w:t>
            </w:r>
          </w:p>
          <w:p w:rsidR="008E65E1" w:rsidRDefault="00A3008C">
            <w:pPr>
              <w:pStyle w:val="TableParagraph"/>
              <w:spacing w:before="158"/>
              <w:rPr>
                <w:sz w:val="24"/>
              </w:rPr>
            </w:pPr>
            <w:r>
              <w:rPr>
                <w:b/>
                <w:sz w:val="24"/>
              </w:rPr>
              <w:t>Ölçme-Değerlendirme: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sınav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ödevinin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üzerinden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başarısı.</w:t>
            </w:r>
          </w:p>
          <w:p w:rsidR="008E65E1" w:rsidRDefault="00A3008C">
            <w:pPr>
              <w:pStyle w:val="TableParagraph"/>
              <w:spacing w:before="161"/>
              <w:ind w:left="170"/>
              <w:rPr>
                <w:sz w:val="24"/>
              </w:rPr>
            </w:pPr>
            <w:r>
              <w:rPr>
                <w:sz w:val="24"/>
              </w:rPr>
              <w:t>%70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zorunluluğu.</w:t>
            </w:r>
          </w:p>
        </w:tc>
      </w:tr>
      <w:tr w:rsidR="008E65E1">
        <w:trPr>
          <w:trHeight w:val="3444"/>
        </w:trPr>
        <w:tc>
          <w:tcPr>
            <w:tcW w:w="1440" w:type="dxa"/>
          </w:tcPr>
          <w:p w:rsidR="008E65E1" w:rsidRDefault="008E65E1">
            <w:pPr>
              <w:pStyle w:val="TableParagraph"/>
              <w:ind w:left="0"/>
              <w:rPr>
                <w:b/>
                <w:sz w:val="24"/>
              </w:rPr>
            </w:pPr>
          </w:p>
          <w:p w:rsidR="008E65E1" w:rsidRDefault="008E65E1">
            <w:pPr>
              <w:pStyle w:val="TableParagraph"/>
              <w:ind w:left="0"/>
              <w:rPr>
                <w:b/>
                <w:sz w:val="24"/>
              </w:rPr>
            </w:pPr>
          </w:p>
          <w:p w:rsidR="008E65E1" w:rsidRDefault="008E65E1">
            <w:pPr>
              <w:pStyle w:val="TableParagraph"/>
              <w:ind w:left="0"/>
              <w:rPr>
                <w:b/>
                <w:sz w:val="24"/>
              </w:rPr>
            </w:pPr>
          </w:p>
          <w:p w:rsidR="008E65E1" w:rsidRDefault="008E65E1">
            <w:pPr>
              <w:pStyle w:val="TableParagraph"/>
              <w:spacing w:before="263"/>
              <w:ind w:left="0"/>
              <w:rPr>
                <w:b/>
                <w:sz w:val="24"/>
              </w:rPr>
            </w:pPr>
          </w:p>
          <w:p w:rsidR="008E65E1" w:rsidRDefault="00A3008C">
            <w:pPr>
              <w:pStyle w:val="TableParagraph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9. </w:t>
            </w:r>
            <w:r>
              <w:rPr>
                <w:b/>
                <w:spacing w:val="-2"/>
                <w:sz w:val="24"/>
              </w:rPr>
              <w:t>Hafta</w:t>
            </w:r>
          </w:p>
        </w:tc>
        <w:tc>
          <w:tcPr>
            <w:tcW w:w="7826" w:type="dxa"/>
          </w:tcPr>
          <w:p w:rsidR="008E65E1" w:rsidRDefault="00A3008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Konu: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Mekan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Tasarımı</w:t>
            </w:r>
          </w:p>
          <w:p w:rsidR="008E65E1" w:rsidRDefault="00A3008C">
            <w:pPr>
              <w:pStyle w:val="TableParagraph"/>
              <w:spacing w:before="158"/>
              <w:rPr>
                <w:b/>
                <w:sz w:val="24"/>
              </w:rPr>
            </w:pPr>
            <w:r>
              <w:rPr>
                <w:b/>
                <w:sz w:val="24"/>
              </w:rPr>
              <w:t>Amaç: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Sinemada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mekan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tasarımına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ait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bilgileri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örnek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filmler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eşliğinde aktarmak bu dersin amacıdır.</w:t>
            </w:r>
          </w:p>
          <w:p w:rsidR="008E65E1" w:rsidRDefault="00A3008C">
            <w:pPr>
              <w:pStyle w:val="TableParagraph"/>
              <w:spacing w:before="162"/>
              <w:rPr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Öncesi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Görevler: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Kaynaklardan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konuya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ilişkin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okuma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yapmak</w:t>
            </w:r>
          </w:p>
          <w:p w:rsidR="008E65E1" w:rsidRDefault="00A3008C">
            <w:pPr>
              <w:pStyle w:val="TableParagraph"/>
              <w:spacing w:before="158"/>
              <w:rPr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Sırasında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Yapılacaklar: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Dersin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elemanı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anlatımı, örnek filmler üzerinden gösterim</w:t>
            </w:r>
          </w:p>
          <w:p w:rsidR="008E65E1" w:rsidRDefault="00A3008C">
            <w:pPr>
              <w:pStyle w:val="TableParagraph"/>
              <w:spacing w:before="161"/>
              <w:rPr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Sonrası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Görevler: </w:t>
            </w:r>
            <w:r>
              <w:rPr>
                <w:sz w:val="24"/>
              </w:rPr>
              <w:t>Örnek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filmlerin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izlenmesi</w:t>
            </w:r>
          </w:p>
          <w:p w:rsidR="008E65E1" w:rsidRDefault="00A3008C">
            <w:pPr>
              <w:pStyle w:val="TableParagraph"/>
              <w:spacing w:before="161"/>
              <w:rPr>
                <w:sz w:val="24"/>
              </w:rPr>
            </w:pPr>
            <w:r>
              <w:rPr>
                <w:b/>
                <w:sz w:val="24"/>
              </w:rPr>
              <w:t>Ölçme-Değerlendirme: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Dönemi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Sınavı</w:t>
            </w:r>
          </w:p>
        </w:tc>
      </w:tr>
      <w:tr w:rsidR="008E65E1">
        <w:trPr>
          <w:trHeight w:val="3837"/>
        </w:trPr>
        <w:tc>
          <w:tcPr>
            <w:tcW w:w="1440" w:type="dxa"/>
          </w:tcPr>
          <w:p w:rsidR="008E65E1" w:rsidRDefault="008E65E1">
            <w:pPr>
              <w:pStyle w:val="TableParagraph"/>
              <w:ind w:left="0"/>
              <w:rPr>
                <w:b/>
                <w:sz w:val="24"/>
              </w:rPr>
            </w:pPr>
          </w:p>
          <w:p w:rsidR="008E65E1" w:rsidRDefault="008E65E1">
            <w:pPr>
              <w:pStyle w:val="TableParagraph"/>
              <w:ind w:left="0"/>
              <w:rPr>
                <w:b/>
                <w:sz w:val="24"/>
              </w:rPr>
            </w:pPr>
          </w:p>
          <w:p w:rsidR="008E65E1" w:rsidRDefault="008E65E1">
            <w:pPr>
              <w:pStyle w:val="TableParagraph"/>
              <w:ind w:left="0"/>
              <w:rPr>
                <w:b/>
                <w:sz w:val="24"/>
              </w:rPr>
            </w:pPr>
          </w:p>
          <w:p w:rsidR="008E65E1" w:rsidRDefault="008E65E1">
            <w:pPr>
              <w:pStyle w:val="TableParagraph"/>
              <w:ind w:left="0"/>
              <w:rPr>
                <w:b/>
                <w:sz w:val="24"/>
              </w:rPr>
            </w:pPr>
          </w:p>
          <w:p w:rsidR="008E65E1" w:rsidRDefault="008E65E1">
            <w:pPr>
              <w:pStyle w:val="TableParagraph"/>
              <w:spacing w:before="102"/>
              <w:ind w:left="0"/>
              <w:rPr>
                <w:b/>
                <w:sz w:val="24"/>
              </w:rPr>
            </w:pPr>
          </w:p>
          <w:p w:rsidR="008E65E1" w:rsidRDefault="00A3008C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10. </w:t>
            </w:r>
            <w:r>
              <w:rPr>
                <w:b/>
                <w:spacing w:val="-2"/>
                <w:sz w:val="24"/>
              </w:rPr>
              <w:t>Hafta</w:t>
            </w:r>
          </w:p>
        </w:tc>
        <w:tc>
          <w:tcPr>
            <w:tcW w:w="7826" w:type="dxa"/>
          </w:tcPr>
          <w:p w:rsidR="008E65E1" w:rsidRDefault="00A3008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Konu: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Sinemada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Mekan</w:t>
            </w:r>
            <w:proofErr w:type="gramEnd"/>
            <w:r>
              <w:rPr>
                <w:b/>
                <w:sz w:val="24"/>
              </w:rPr>
              <w:t>-Renk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Anlatım </w:t>
            </w:r>
            <w:r>
              <w:rPr>
                <w:b/>
                <w:spacing w:val="-2"/>
                <w:sz w:val="24"/>
              </w:rPr>
              <w:t>İlişkisi</w:t>
            </w:r>
          </w:p>
          <w:p w:rsidR="008E65E1" w:rsidRDefault="00A3008C">
            <w:pPr>
              <w:pStyle w:val="TableParagraph"/>
              <w:spacing w:before="158"/>
              <w:rPr>
                <w:b/>
                <w:sz w:val="24"/>
              </w:rPr>
            </w:pPr>
            <w:r>
              <w:rPr>
                <w:b/>
                <w:sz w:val="24"/>
              </w:rPr>
              <w:t>Amaç: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Renklerin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dili,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renklerin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kullanımlarına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özgü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anlatım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özellikleri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ve sinemasal anlatımlarda </w:t>
            </w:r>
            <w:proofErr w:type="gramStart"/>
            <w:r>
              <w:rPr>
                <w:b/>
                <w:sz w:val="24"/>
              </w:rPr>
              <w:t>hikayeye</w:t>
            </w:r>
            <w:proofErr w:type="gramEnd"/>
            <w:r>
              <w:rPr>
                <w:b/>
                <w:sz w:val="24"/>
              </w:rPr>
              <w:t xml:space="preserve"> ve mekan tasarımına yönelik işlevlerini anlatmak bu dersin amacıdır.</w:t>
            </w:r>
          </w:p>
          <w:p w:rsidR="008E65E1" w:rsidRDefault="00A3008C">
            <w:pPr>
              <w:pStyle w:val="TableParagraph"/>
              <w:spacing w:before="162"/>
              <w:rPr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Öncesi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Görevler: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Kaynaklardan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konuya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ilişkin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okuma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yapmak</w:t>
            </w:r>
          </w:p>
          <w:p w:rsidR="008E65E1" w:rsidRDefault="00A3008C">
            <w:pPr>
              <w:pStyle w:val="TableParagraph"/>
              <w:spacing w:before="161"/>
              <w:rPr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Sırasında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Yapılacaklar: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Dersi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elemanın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anlatımı,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örnek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filmler üzerinden gösterim</w:t>
            </w:r>
          </w:p>
          <w:p w:rsidR="008E65E1" w:rsidRDefault="00A3008C">
            <w:pPr>
              <w:pStyle w:val="TableParagraph"/>
              <w:spacing w:before="276"/>
              <w:rPr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Sonrası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Görevler: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Örnek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izlemeleri</w:t>
            </w:r>
          </w:p>
          <w:p w:rsidR="008E65E1" w:rsidRDefault="00A3008C">
            <w:pPr>
              <w:pStyle w:val="TableParagraph"/>
              <w:spacing w:before="158"/>
              <w:rPr>
                <w:sz w:val="24"/>
              </w:rPr>
            </w:pPr>
            <w:r>
              <w:rPr>
                <w:b/>
                <w:sz w:val="24"/>
              </w:rPr>
              <w:t>Ölçme-Değerlendirme: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Dönemi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Sınavı</w:t>
            </w:r>
          </w:p>
        </w:tc>
      </w:tr>
      <w:tr w:rsidR="008E65E1">
        <w:trPr>
          <w:trHeight w:val="3007"/>
        </w:trPr>
        <w:tc>
          <w:tcPr>
            <w:tcW w:w="1440" w:type="dxa"/>
          </w:tcPr>
          <w:p w:rsidR="008E65E1" w:rsidRDefault="008E65E1">
            <w:pPr>
              <w:pStyle w:val="TableParagraph"/>
              <w:ind w:left="0"/>
              <w:rPr>
                <w:b/>
                <w:sz w:val="24"/>
              </w:rPr>
            </w:pPr>
          </w:p>
          <w:p w:rsidR="008E65E1" w:rsidRDefault="008E65E1">
            <w:pPr>
              <w:pStyle w:val="TableParagraph"/>
              <w:ind w:left="0"/>
              <w:rPr>
                <w:b/>
                <w:sz w:val="24"/>
              </w:rPr>
            </w:pPr>
          </w:p>
          <w:p w:rsidR="008E65E1" w:rsidRDefault="008E65E1">
            <w:pPr>
              <w:pStyle w:val="TableParagraph"/>
              <w:spacing w:before="239"/>
              <w:ind w:left="0"/>
              <w:rPr>
                <w:b/>
                <w:sz w:val="24"/>
              </w:rPr>
            </w:pPr>
          </w:p>
          <w:p w:rsidR="008E65E1" w:rsidRDefault="00A3008C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11. </w:t>
            </w:r>
            <w:r>
              <w:rPr>
                <w:b/>
                <w:spacing w:val="-2"/>
                <w:sz w:val="24"/>
              </w:rPr>
              <w:t>Hafta</w:t>
            </w:r>
          </w:p>
        </w:tc>
        <w:tc>
          <w:tcPr>
            <w:tcW w:w="7826" w:type="dxa"/>
          </w:tcPr>
          <w:p w:rsidR="008E65E1" w:rsidRDefault="00A3008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Konu: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Sanat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Yönetmenleri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çalışmaları</w:t>
            </w:r>
          </w:p>
          <w:p w:rsidR="008E65E1" w:rsidRDefault="00A3008C">
            <w:pPr>
              <w:pStyle w:val="TableParagraph"/>
              <w:spacing w:before="161"/>
              <w:rPr>
                <w:b/>
                <w:sz w:val="24"/>
              </w:rPr>
            </w:pPr>
            <w:r>
              <w:rPr>
                <w:b/>
                <w:sz w:val="24"/>
              </w:rPr>
              <w:t>Amaç: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Sinema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tarihindeki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önemli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sanat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yönetmenleri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eserlerinin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ders bağlamında analiz edilmesi</w:t>
            </w:r>
          </w:p>
          <w:p w:rsidR="008E65E1" w:rsidRDefault="00A3008C">
            <w:pPr>
              <w:pStyle w:val="TableParagraph"/>
              <w:spacing w:before="159"/>
              <w:rPr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Öncesi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Görevler: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İlgili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makalelerden</w:t>
            </w:r>
            <w:r>
              <w:rPr>
                <w:spacing w:val="-2"/>
                <w:sz w:val="24"/>
              </w:rPr>
              <w:t xml:space="preserve"> okumalar</w:t>
            </w:r>
          </w:p>
          <w:p w:rsidR="008E65E1" w:rsidRDefault="00A3008C">
            <w:pPr>
              <w:pStyle w:val="TableParagraph"/>
              <w:spacing w:before="160"/>
              <w:rPr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Sırasında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Yapılacaklar: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Dersi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elemanın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anlatımı,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örnek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filmler üzerinden gösterim</w:t>
            </w:r>
          </w:p>
          <w:p w:rsidR="008E65E1" w:rsidRDefault="00A3008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Sonrası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Görevler: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Örnek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izlemeleri</w:t>
            </w:r>
          </w:p>
          <w:p w:rsidR="008E65E1" w:rsidRDefault="00A3008C">
            <w:pPr>
              <w:pStyle w:val="TableParagraph"/>
              <w:spacing w:before="161"/>
              <w:rPr>
                <w:sz w:val="24"/>
              </w:rPr>
            </w:pPr>
            <w:r>
              <w:rPr>
                <w:b/>
                <w:sz w:val="24"/>
              </w:rPr>
              <w:t>Ölçme-Değerlendirme: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Dönemi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Sınavı</w:t>
            </w:r>
          </w:p>
        </w:tc>
      </w:tr>
      <w:tr w:rsidR="008E65E1">
        <w:trPr>
          <w:trHeight w:val="925"/>
        </w:trPr>
        <w:tc>
          <w:tcPr>
            <w:tcW w:w="1440" w:type="dxa"/>
          </w:tcPr>
          <w:p w:rsidR="008E65E1" w:rsidRDefault="00A3008C">
            <w:pPr>
              <w:pStyle w:val="TableParagraph"/>
              <w:spacing w:before="27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12. </w:t>
            </w:r>
            <w:r>
              <w:rPr>
                <w:b/>
                <w:spacing w:val="-2"/>
                <w:sz w:val="24"/>
              </w:rPr>
              <w:t>Hafta</w:t>
            </w:r>
          </w:p>
        </w:tc>
        <w:tc>
          <w:tcPr>
            <w:tcW w:w="7826" w:type="dxa"/>
          </w:tcPr>
          <w:p w:rsidR="008E65E1" w:rsidRDefault="00A3008C">
            <w:pPr>
              <w:pStyle w:val="TableParagraph"/>
              <w:spacing w:before="107"/>
              <w:rPr>
                <w:b/>
                <w:sz w:val="24"/>
              </w:rPr>
            </w:pPr>
            <w:r>
              <w:rPr>
                <w:b/>
                <w:sz w:val="24"/>
              </w:rPr>
              <w:t>Konu: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Hollywood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sinemasında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sanat</w:t>
            </w:r>
            <w:r>
              <w:rPr>
                <w:b/>
                <w:spacing w:val="-2"/>
                <w:sz w:val="24"/>
              </w:rPr>
              <w:t xml:space="preserve"> yönetimi</w:t>
            </w:r>
          </w:p>
          <w:p w:rsidR="008E65E1" w:rsidRDefault="00A3008C">
            <w:pPr>
              <w:pStyle w:val="TableParagraph"/>
              <w:spacing w:before="160"/>
              <w:rPr>
                <w:b/>
                <w:sz w:val="24"/>
              </w:rPr>
            </w:pPr>
            <w:r>
              <w:rPr>
                <w:b/>
                <w:sz w:val="24"/>
              </w:rPr>
              <w:t>Amaç: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Öğrencilerin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Klasik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dönem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Hollywood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sinemasında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sanat</w:t>
            </w:r>
            <w:r>
              <w:rPr>
                <w:b/>
                <w:spacing w:val="-2"/>
                <w:sz w:val="24"/>
              </w:rPr>
              <w:t xml:space="preserve"> yönetimi</w:t>
            </w:r>
          </w:p>
        </w:tc>
      </w:tr>
    </w:tbl>
    <w:p w:rsidR="008E65E1" w:rsidRDefault="008E65E1">
      <w:pPr>
        <w:rPr>
          <w:sz w:val="24"/>
        </w:rPr>
        <w:sectPr w:rsidR="008E65E1">
          <w:type w:val="continuous"/>
          <w:pgSz w:w="11910" w:h="16840"/>
          <w:pgMar w:top="1800" w:right="800" w:bottom="280" w:left="1200" w:header="285" w:footer="0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826"/>
      </w:tblGrid>
      <w:tr w:rsidR="008E65E1">
        <w:trPr>
          <w:trHeight w:val="2296"/>
        </w:trPr>
        <w:tc>
          <w:tcPr>
            <w:tcW w:w="1440" w:type="dxa"/>
          </w:tcPr>
          <w:p w:rsidR="008E65E1" w:rsidRDefault="008E65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26" w:type="dxa"/>
          </w:tcPr>
          <w:p w:rsidR="008E65E1" w:rsidRDefault="00A3008C">
            <w:pPr>
              <w:pStyle w:val="TableParagraph"/>
              <w:spacing w:line="379" w:lineRule="auto"/>
              <w:ind w:right="2255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hakkında</w:t>
            </w:r>
            <w:proofErr w:type="gramEnd"/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bilgi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sahibi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olmaları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amaçlanmaktadır. Ders Öncesi Görevler: </w:t>
            </w:r>
            <w:r>
              <w:rPr>
                <w:sz w:val="24"/>
              </w:rPr>
              <w:t>İlgili okumalar yapmak</w:t>
            </w:r>
          </w:p>
          <w:p w:rsidR="008E65E1" w:rsidRDefault="00A3008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Sırasında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Yapılacaklar: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Dersi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elemanın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anlatımı,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örnek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filmler üzerinden gösterim</w:t>
            </w:r>
          </w:p>
          <w:p w:rsidR="008E65E1" w:rsidRDefault="00A3008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Sonrası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Görevler: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Örnek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izlemesi</w:t>
            </w:r>
          </w:p>
          <w:p w:rsidR="008E65E1" w:rsidRDefault="00A3008C">
            <w:pPr>
              <w:pStyle w:val="TableParagraph"/>
              <w:spacing w:before="159"/>
              <w:rPr>
                <w:sz w:val="24"/>
              </w:rPr>
            </w:pPr>
            <w:r>
              <w:rPr>
                <w:b/>
                <w:sz w:val="24"/>
              </w:rPr>
              <w:t>Ölçme-Değerlendirme: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</w:t>
            </w:r>
            <w:r>
              <w:rPr>
                <w:sz w:val="24"/>
              </w:rPr>
              <w:t>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Dönemi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Sınavı</w:t>
            </w:r>
          </w:p>
        </w:tc>
      </w:tr>
      <w:tr w:rsidR="008E65E1">
        <w:trPr>
          <w:trHeight w:val="3007"/>
        </w:trPr>
        <w:tc>
          <w:tcPr>
            <w:tcW w:w="1440" w:type="dxa"/>
          </w:tcPr>
          <w:p w:rsidR="008E65E1" w:rsidRDefault="008E65E1">
            <w:pPr>
              <w:pStyle w:val="TableParagraph"/>
              <w:ind w:left="0"/>
              <w:rPr>
                <w:b/>
                <w:sz w:val="24"/>
              </w:rPr>
            </w:pPr>
          </w:p>
          <w:p w:rsidR="008E65E1" w:rsidRDefault="008E65E1">
            <w:pPr>
              <w:pStyle w:val="TableParagraph"/>
              <w:ind w:left="0"/>
              <w:rPr>
                <w:b/>
                <w:sz w:val="24"/>
              </w:rPr>
            </w:pPr>
          </w:p>
          <w:p w:rsidR="008E65E1" w:rsidRDefault="008E65E1">
            <w:pPr>
              <w:pStyle w:val="TableParagraph"/>
              <w:spacing w:before="239"/>
              <w:ind w:left="0"/>
              <w:rPr>
                <w:b/>
                <w:sz w:val="24"/>
              </w:rPr>
            </w:pPr>
          </w:p>
          <w:p w:rsidR="008E65E1" w:rsidRDefault="00A3008C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13. </w:t>
            </w:r>
            <w:r>
              <w:rPr>
                <w:b/>
                <w:spacing w:val="-2"/>
                <w:sz w:val="24"/>
              </w:rPr>
              <w:t>Hafta</w:t>
            </w:r>
          </w:p>
        </w:tc>
        <w:tc>
          <w:tcPr>
            <w:tcW w:w="7826" w:type="dxa"/>
          </w:tcPr>
          <w:p w:rsidR="008E65E1" w:rsidRDefault="00A3008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Konu: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Gerçekçi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sinemasında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sanat</w:t>
            </w:r>
            <w:r>
              <w:rPr>
                <w:b/>
                <w:spacing w:val="-2"/>
                <w:sz w:val="24"/>
              </w:rPr>
              <w:t xml:space="preserve"> yönetimi</w:t>
            </w:r>
          </w:p>
          <w:p w:rsidR="008E65E1" w:rsidRDefault="00A3008C">
            <w:pPr>
              <w:pStyle w:val="TableParagraph"/>
              <w:spacing w:before="161"/>
              <w:ind w:right="179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Amaç: Öğrencinin dekor, makyaj ve kostüm açısından Gerçekçi sinemada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sanat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yönetimi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hakkında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bilgi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sahibi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olmalarını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sağlamak.</w:t>
            </w:r>
            <w:proofErr w:type="gramEnd"/>
          </w:p>
          <w:p w:rsidR="008E65E1" w:rsidRDefault="00A3008C">
            <w:pPr>
              <w:pStyle w:val="TableParagraph"/>
              <w:spacing w:before="159"/>
              <w:rPr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Öncesi</w:t>
            </w:r>
            <w:r>
              <w:rPr>
                <w:b/>
                <w:spacing w:val="-2"/>
                <w:sz w:val="24"/>
              </w:rPr>
              <w:t xml:space="preserve"> Görevler:</w:t>
            </w:r>
            <w:r>
              <w:rPr>
                <w:spacing w:val="-2"/>
                <w:sz w:val="24"/>
              </w:rPr>
              <w:t>-</w:t>
            </w:r>
          </w:p>
          <w:p w:rsidR="008E65E1" w:rsidRDefault="00A3008C">
            <w:pPr>
              <w:pStyle w:val="TableParagraph"/>
              <w:spacing w:before="160"/>
              <w:rPr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Sırasında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Yapılacaklar: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Dersi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elemanın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anlatımı,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örnek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filmler üzerinden gösterim</w:t>
            </w:r>
          </w:p>
          <w:p w:rsidR="008E65E1" w:rsidRDefault="00A3008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Sonrası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Görevler: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Örnek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izlemeleri</w:t>
            </w:r>
          </w:p>
          <w:p w:rsidR="008E65E1" w:rsidRDefault="00A3008C">
            <w:pPr>
              <w:pStyle w:val="TableParagraph"/>
              <w:spacing w:before="159"/>
              <w:rPr>
                <w:sz w:val="24"/>
              </w:rPr>
            </w:pPr>
            <w:r>
              <w:rPr>
                <w:b/>
                <w:sz w:val="24"/>
              </w:rPr>
              <w:t>Ölçme-Değerlendirme: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Dönemi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Sınavı</w:t>
            </w:r>
          </w:p>
        </w:tc>
      </w:tr>
      <w:tr w:rsidR="008E65E1">
        <w:trPr>
          <w:trHeight w:val="3168"/>
        </w:trPr>
        <w:tc>
          <w:tcPr>
            <w:tcW w:w="1440" w:type="dxa"/>
          </w:tcPr>
          <w:p w:rsidR="008E65E1" w:rsidRDefault="008E65E1">
            <w:pPr>
              <w:pStyle w:val="TableParagraph"/>
              <w:ind w:left="0"/>
              <w:rPr>
                <w:b/>
                <w:sz w:val="24"/>
              </w:rPr>
            </w:pPr>
          </w:p>
          <w:p w:rsidR="008E65E1" w:rsidRDefault="008E65E1">
            <w:pPr>
              <w:pStyle w:val="TableParagraph"/>
              <w:ind w:left="0"/>
              <w:rPr>
                <w:b/>
                <w:sz w:val="24"/>
              </w:rPr>
            </w:pPr>
          </w:p>
          <w:p w:rsidR="008E65E1" w:rsidRDefault="008E65E1">
            <w:pPr>
              <w:pStyle w:val="TableParagraph"/>
              <w:ind w:left="0"/>
              <w:rPr>
                <w:b/>
                <w:sz w:val="24"/>
              </w:rPr>
            </w:pPr>
          </w:p>
          <w:p w:rsidR="008E65E1" w:rsidRDefault="008E65E1">
            <w:pPr>
              <w:pStyle w:val="TableParagraph"/>
              <w:spacing w:before="260"/>
              <w:ind w:left="0"/>
              <w:rPr>
                <w:b/>
                <w:sz w:val="24"/>
              </w:rPr>
            </w:pPr>
          </w:p>
          <w:p w:rsidR="008E65E1" w:rsidRDefault="00A3008C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14. </w:t>
            </w:r>
            <w:r>
              <w:rPr>
                <w:b/>
                <w:spacing w:val="-2"/>
                <w:sz w:val="24"/>
              </w:rPr>
              <w:t>Hafta</w:t>
            </w:r>
          </w:p>
        </w:tc>
        <w:tc>
          <w:tcPr>
            <w:tcW w:w="7826" w:type="dxa"/>
          </w:tcPr>
          <w:p w:rsidR="008E65E1" w:rsidRDefault="00A3008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Konu: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Türk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Sinemasında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Sanat</w:t>
            </w:r>
            <w:r>
              <w:rPr>
                <w:b/>
                <w:spacing w:val="-2"/>
                <w:sz w:val="24"/>
              </w:rPr>
              <w:t xml:space="preserve"> Yönetmenliği</w:t>
            </w:r>
          </w:p>
          <w:p w:rsidR="008E65E1" w:rsidRDefault="00A3008C">
            <w:pPr>
              <w:pStyle w:val="TableParagraph"/>
              <w:spacing w:before="16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Amaç: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Türk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Sinemasında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Sanat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Yönetmenleri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hakkında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bilgi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vermek. </w:t>
            </w:r>
            <w:proofErr w:type="gramEnd"/>
            <w:r>
              <w:rPr>
                <w:b/>
                <w:sz w:val="24"/>
              </w:rPr>
              <w:t xml:space="preserve">Sektörün çalışma koşullarıyla bağlantılı olarak işleyişi hakkında </w:t>
            </w:r>
            <w:r>
              <w:rPr>
                <w:b/>
                <w:spacing w:val="-2"/>
                <w:sz w:val="24"/>
              </w:rPr>
              <w:t>bilgilendirmek.</w:t>
            </w:r>
          </w:p>
          <w:p w:rsidR="008E65E1" w:rsidRDefault="00A3008C">
            <w:pPr>
              <w:pStyle w:val="TableParagraph"/>
              <w:spacing w:before="161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Öncesi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Görevler: </w:t>
            </w:r>
            <w:r>
              <w:rPr>
                <w:b/>
                <w:spacing w:val="-10"/>
                <w:sz w:val="24"/>
              </w:rPr>
              <w:t>-</w:t>
            </w:r>
          </w:p>
          <w:p w:rsidR="008E65E1" w:rsidRDefault="00A3008C">
            <w:pPr>
              <w:pStyle w:val="TableParagraph"/>
              <w:spacing w:before="158"/>
              <w:rPr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Sırasında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Yapılacaklar: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Dersin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elemanı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>
              <w:rPr>
                <w:spacing w:val="-2"/>
                <w:sz w:val="24"/>
              </w:rPr>
              <w:t xml:space="preserve"> anlatımı</w:t>
            </w:r>
          </w:p>
          <w:p w:rsidR="008E65E1" w:rsidRDefault="00A3008C">
            <w:pPr>
              <w:pStyle w:val="TableParagraph"/>
              <w:spacing w:before="161"/>
              <w:rPr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Sonrası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Görevler: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8E65E1" w:rsidRDefault="00A3008C">
            <w:pPr>
              <w:pStyle w:val="TableParagraph"/>
              <w:spacing w:before="161"/>
              <w:rPr>
                <w:sz w:val="24"/>
              </w:rPr>
            </w:pPr>
            <w:r>
              <w:rPr>
                <w:b/>
                <w:sz w:val="24"/>
              </w:rPr>
              <w:t>Ölçme-Değerlendirme: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Dön</w:t>
            </w:r>
            <w:r>
              <w:rPr>
                <w:sz w:val="24"/>
              </w:rPr>
              <w:t>emi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Sınavı</w:t>
            </w:r>
          </w:p>
        </w:tc>
      </w:tr>
      <w:tr w:rsidR="008E65E1">
        <w:trPr>
          <w:trHeight w:val="3857"/>
        </w:trPr>
        <w:tc>
          <w:tcPr>
            <w:tcW w:w="1440" w:type="dxa"/>
          </w:tcPr>
          <w:p w:rsidR="008E65E1" w:rsidRDefault="008E65E1">
            <w:pPr>
              <w:pStyle w:val="TableParagraph"/>
              <w:ind w:left="0"/>
              <w:rPr>
                <w:b/>
                <w:sz w:val="24"/>
              </w:rPr>
            </w:pPr>
          </w:p>
          <w:p w:rsidR="008E65E1" w:rsidRDefault="008E65E1">
            <w:pPr>
              <w:pStyle w:val="TableParagraph"/>
              <w:ind w:left="0"/>
              <w:rPr>
                <w:b/>
                <w:sz w:val="24"/>
              </w:rPr>
            </w:pPr>
          </w:p>
          <w:p w:rsidR="008E65E1" w:rsidRDefault="008E65E1">
            <w:pPr>
              <w:pStyle w:val="TableParagraph"/>
              <w:ind w:left="0"/>
              <w:rPr>
                <w:b/>
                <w:sz w:val="24"/>
              </w:rPr>
            </w:pPr>
          </w:p>
          <w:p w:rsidR="008E65E1" w:rsidRDefault="008E65E1">
            <w:pPr>
              <w:pStyle w:val="TableParagraph"/>
              <w:ind w:left="0"/>
              <w:rPr>
                <w:b/>
                <w:sz w:val="24"/>
              </w:rPr>
            </w:pPr>
          </w:p>
          <w:p w:rsidR="008E65E1" w:rsidRDefault="008E65E1">
            <w:pPr>
              <w:pStyle w:val="TableParagraph"/>
              <w:ind w:left="0"/>
              <w:rPr>
                <w:b/>
                <w:sz w:val="24"/>
              </w:rPr>
            </w:pPr>
          </w:p>
          <w:p w:rsidR="008E65E1" w:rsidRDefault="008E65E1">
            <w:pPr>
              <w:pStyle w:val="TableParagraph"/>
              <w:spacing w:before="54"/>
              <w:ind w:left="0"/>
              <w:rPr>
                <w:b/>
                <w:sz w:val="24"/>
              </w:rPr>
            </w:pPr>
          </w:p>
          <w:p w:rsidR="008E65E1" w:rsidRDefault="00A3008C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15. </w:t>
            </w:r>
            <w:r>
              <w:rPr>
                <w:b/>
                <w:spacing w:val="-2"/>
                <w:sz w:val="24"/>
              </w:rPr>
              <w:t>Hafta</w:t>
            </w:r>
          </w:p>
        </w:tc>
        <w:tc>
          <w:tcPr>
            <w:tcW w:w="7826" w:type="dxa"/>
          </w:tcPr>
          <w:p w:rsidR="008E65E1" w:rsidRDefault="008E65E1">
            <w:pPr>
              <w:pStyle w:val="TableParagraph"/>
              <w:ind w:left="0"/>
              <w:rPr>
                <w:b/>
                <w:sz w:val="24"/>
              </w:rPr>
            </w:pPr>
          </w:p>
          <w:p w:rsidR="008E65E1" w:rsidRDefault="008E65E1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8E65E1" w:rsidRDefault="00A3008C">
            <w:pPr>
              <w:pStyle w:val="TableParagraph"/>
              <w:spacing w:line="379" w:lineRule="auto"/>
              <w:ind w:right="2255"/>
              <w:rPr>
                <w:b/>
                <w:sz w:val="24"/>
              </w:rPr>
            </w:pPr>
            <w:r>
              <w:rPr>
                <w:b/>
                <w:sz w:val="24"/>
              </w:rPr>
              <w:t>Konu: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Genel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konu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tekrarı,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dönem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değerlendirmesi Ders Öncesi Görevler: -</w:t>
            </w:r>
          </w:p>
          <w:p w:rsidR="008E65E1" w:rsidRDefault="00A3008C">
            <w:pPr>
              <w:pStyle w:val="TableParagraph"/>
              <w:spacing w:before="2"/>
              <w:ind w:right="103"/>
              <w:rPr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Sırasında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Yapılacaklar: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Dersin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elemanı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anlatımı, soru cevap ile eksik konuların belirlenmesi ve tekrar edilmesi. Final ödevi hakkında bilgilendirme</w:t>
            </w:r>
          </w:p>
          <w:p w:rsidR="008E65E1" w:rsidRDefault="00A3008C">
            <w:pPr>
              <w:pStyle w:val="TableParagraph"/>
              <w:spacing w:before="159"/>
              <w:rPr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Sonrası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Görevler: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ödevinin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hazırlanması</w:t>
            </w:r>
          </w:p>
          <w:p w:rsidR="008E65E1" w:rsidRDefault="00A3008C">
            <w:pPr>
              <w:pStyle w:val="TableParagraph"/>
              <w:spacing w:before="161"/>
              <w:rPr>
                <w:sz w:val="24"/>
              </w:rPr>
            </w:pPr>
            <w:r>
              <w:rPr>
                <w:b/>
                <w:sz w:val="24"/>
              </w:rPr>
              <w:t>Ölçme-Değerlendirme: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Dönemi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Sınavı</w:t>
            </w:r>
          </w:p>
        </w:tc>
      </w:tr>
    </w:tbl>
    <w:p w:rsidR="008E65E1" w:rsidRDefault="008E65E1">
      <w:pPr>
        <w:rPr>
          <w:sz w:val="24"/>
        </w:rPr>
        <w:sectPr w:rsidR="008E65E1">
          <w:type w:val="continuous"/>
          <w:pgSz w:w="11910" w:h="16840"/>
          <w:pgMar w:top="1800" w:right="800" w:bottom="280" w:left="1200" w:header="285" w:footer="0" w:gutter="0"/>
          <w:cols w:space="708"/>
        </w:sectPr>
      </w:pPr>
    </w:p>
    <w:p w:rsidR="008E65E1" w:rsidRDefault="008E65E1">
      <w:pPr>
        <w:pStyle w:val="GvdeMetni"/>
        <w:spacing w:before="2"/>
        <w:rPr>
          <w:sz w:val="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826"/>
      </w:tblGrid>
      <w:tr w:rsidR="008E65E1">
        <w:trPr>
          <w:trHeight w:val="3854"/>
        </w:trPr>
        <w:tc>
          <w:tcPr>
            <w:tcW w:w="1440" w:type="dxa"/>
          </w:tcPr>
          <w:p w:rsidR="008E65E1" w:rsidRDefault="008E65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26" w:type="dxa"/>
          </w:tcPr>
          <w:p w:rsidR="008E65E1" w:rsidRDefault="008E65E1">
            <w:pPr>
              <w:pStyle w:val="TableParagraph"/>
              <w:ind w:left="0"/>
              <w:rPr>
                <w:b/>
                <w:sz w:val="24"/>
              </w:rPr>
            </w:pPr>
          </w:p>
          <w:p w:rsidR="008E65E1" w:rsidRDefault="008E65E1">
            <w:pPr>
              <w:pStyle w:val="TableParagraph"/>
              <w:ind w:left="0"/>
              <w:rPr>
                <w:b/>
                <w:sz w:val="24"/>
              </w:rPr>
            </w:pPr>
          </w:p>
          <w:p w:rsidR="008E65E1" w:rsidRDefault="008E65E1">
            <w:pPr>
              <w:pStyle w:val="TableParagraph"/>
              <w:spacing w:before="87"/>
              <w:ind w:left="0"/>
              <w:rPr>
                <w:b/>
                <w:sz w:val="24"/>
              </w:rPr>
            </w:pPr>
          </w:p>
          <w:p w:rsidR="008E65E1" w:rsidRDefault="00A3008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DÖNEM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SONU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SINAV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(FİNAL)</w:t>
            </w:r>
            <w:r>
              <w:rPr>
                <w:b/>
                <w:spacing w:val="-2"/>
                <w:sz w:val="24"/>
              </w:rPr>
              <w:t xml:space="preserve"> HAFTASI</w:t>
            </w:r>
          </w:p>
          <w:p w:rsidR="008E65E1" w:rsidRDefault="00A3008C">
            <w:pPr>
              <w:pStyle w:val="TableParagraph"/>
              <w:spacing w:before="160"/>
              <w:rPr>
                <w:sz w:val="24"/>
              </w:rPr>
            </w:pPr>
            <w:r>
              <w:rPr>
                <w:b/>
                <w:sz w:val="24"/>
              </w:rPr>
              <w:t>Sınavın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Türü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veya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Türleri: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Ödev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Teslimi</w:t>
            </w:r>
          </w:p>
          <w:p w:rsidR="008E65E1" w:rsidRDefault="00A3008C">
            <w:pPr>
              <w:pStyle w:val="TableParagraph"/>
              <w:spacing w:before="161"/>
              <w:rPr>
                <w:sz w:val="24"/>
              </w:rPr>
            </w:pPr>
            <w:r>
              <w:rPr>
                <w:b/>
                <w:sz w:val="24"/>
              </w:rPr>
              <w:t>Ölçme-Değerlendirme: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üzerinden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değerlendirilecek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yılsonu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sınavı Yılsonu sınavının %60’ı</w:t>
            </w:r>
          </w:p>
          <w:p w:rsidR="008E65E1" w:rsidRDefault="00A3008C">
            <w:pPr>
              <w:pStyle w:val="TableParagraph"/>
              <w:spacing w:before="159"/>
              <w:rPr>
                <w:sz w:val="24"/>
              </w:rPr>
            </w:pPr>
            <w:r>
              <w:rPr>
                <w:sz w:val="24"/>
              </w:rPr>
              <w:t>Derse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zorunluluğu</w:t>
            </w:r>
          </w:p>
        </w:tc>
      </w:tr>
    </w:tbl>
    <w:p w:rsidR="00A3008C" w:rsidRDefault="00A3008C"/>
    <w:sectPr w:rsidR="00A3008C">
      <w:pgSz w:w="11910" w:h="16840"/>
      <w:pgMar w:top="1780" w:right="800" w:bottom="280" w:left="1200" w:header="285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08C" w:rsidRDefault="00A3008C">
      <w:r>
        <w:separator/>
      </w:r>
    </w:p>
  </w:endnote>
  <w:endnote w:type="continuationSeparator" w:id="0">
    <w:p w:rsidR="00A3008C" w:rsidRDefault="00A30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08C" w:rsidRDefault="00A3008C">
      <w:r>
        <w:separator/>
      </w:r>
    </w:p>
  </w:footnote>
  <w:footnote w:type="continuationSeparator" w:id="0">
    <w:p w:rsidR="00A3008C" w:rsidRDefault="00A30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5E1" w:rsidRDefault="00A3008C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w:drawing>
        <wp:anchor distT="0" distB="0" distL="0" distR="0" simplePos="0" relativeHeight="487356416" behindDoc="1" locked="0" layoutInCell="1" allowOverlap="1">
          <wp:simplePos x="0" y="0"/>
          <wp:positionH relativeFrom="page">
            <wp:posOffset>3313314</wp:posOffset>
          </wp:positionH>
          <wp:positionV relativeFrom="page">
            <wp:posOffset>180974</wp:posOffset>
          </wp:positionV>
          <wp:extent cx="954578" cy="951224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4578" cy="951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B58"/>
    <w:multiLevelType w:val="hybridMultilevel"/>
    <w:tmpl w:val="76FAC0C2"/>
    <w:lvl w:ilvl="0" w:tplc="86EECCD4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98C08B3A">
      <w:numFmt w:val="bullet"/>
      <w:lvlText w:val="•"/>
      <w:lvlJc w:val="left"/>
      <w:pPr>
        <w:ind w:left="1383" w:hanging="360"/>
      </w:pPr>
      <w:rPr>
        <w:rFonts w:hint="default"/>
        <w:lang w:val="tr-TR" w:eastAsia="en-US" w:bidi="ar-SA"/>
      </w:rPr>
    </w:lvl>
    <w:lvl w:ilvl="2" w:tplc="AF968154">
      <w:numFmt w:val="bullet"/>
      <w:lvlText w:val="•"/>
      <w:lvlJc w:val="left"/>
      <w:pPr>
        <w:ind w:left="1947" w:hanging="360"/>
      </w:pPr>
      <w:rPr>
        <w:rFonts w:hint="default"/>
        <w:lang w:val="tr-TR" w:eastAsia="en-US" w:bidi="ar-SA"/>
      </w:rPr>
    </w:lvl>
    <w:lvl w:ilvl="3" w:tplc="D382A38A">
      <w:numFmt w:val="bullet"/>
      <w:lvlText w:val="•"/>
      <w:lvlJc w:val="left"/>
      <w:pPr>
        <w:ind w:left="2510" w:hanging="360"/>
      </w:pPr>
      <w:rPr>
        <w:rFonts w:hint="default"/>
        <w:lang w:val="tr-TR" w:eastAsia="en-US" w:bidi="ar-SA"/>
      </w:rPr>
    </w:lvl>
    <w:lvl w:ilvl="4" w:tplc="85686530">
      <w:numFmt w:val="bullet"/>
      <w:lvlText w:val="•"/>
      <w:lvlJc w:val="left"/>
      <w:pPr>
        <w:ind w:left="3074" w:hanging="360"/>
      </w:pPr>
      <w:rPr>
        <w:rFonts w:hint="default"/>
        <w:lang w:val="tr-TR" w:eastAsia="en-US" w:bidi="ar-SA"/>
      </w:rPr>
    </w:lvl>
    <w:lvl w:ilvl="5" w:tplc="4F003024">
      <w:numFmt w:val="bullet"/>
      <w:lvlText w:val="•"/>
      <w:lvlJc w:val="left"/>
      <w:pPr>
        <w:ind w:left="3637" w:hanging="360"/>
      </w:pPr>
      <w:rPr>
        <w:rFonts w:hint="default"/>
        <w:lang w:val="tr-TR" w:eastAsia="en-US" w:bidi="ar-SA"/>
      </w:rPr>
    </w:lvl>
    <w:lvl w:ilvl="6" w:tplc="4C7E03E6">
      <w:numFmt w:val="bullet"/>
      <w:lvlText w:val="•"/>
      <w:lvlJc w:val="left"/>
      <w:pPr>
        <w:ind w:left="4201" w:hanging="360"/>
      </w:pPr>
      <w:rPr>
        <w:rFonts w:hint="default"/>
        <w:lang w:val="tr-TR" w:eastAsia="en-US" w:bidi="ar-SA"/>
      </w:rPr>
    </w:lvl>
    <w:lvl w:ilvl="7" w:tplc="10BEB176">
      <w:numFmt w:val="bullet"/>
      <w:lvlText w:val="•"/>
      <w:lvlJc w:val="left"/>
      <w:pPr>
        <w:ind w:left="4764" w:hanging="360"/>
      </w:pPr>
      <w:rPr>
        <w:rFonts w:hint="default"/>
        <w:lang w:val="tr-TR" w:eastAsia="en-US" w:bidi="ar-SA"/>
      </w:rPr>
    </w:lvl>
    <w:lvl w:ilvl="8" w:tplc="92CAC3C2">
      <w:numFmt w:val="bullet"/>
      <w:lvlText w:val="•"/>
      <w:lvlJc w:val="left"/>
      <w:pPr>
        <w:ind w:left="5328" w:hanging="360"/>
      </w:pPr>
      <w:rPr>
        <w:rFonts w:hint="default"/>
        <w:lang w:val="tr-TR" w:eastAsia="en-US" w:bidi="ar-SA"/>
      </w:rPr>
    </w:lvl>
  </w:abstractNum>
  <w:abstractNum w:abstractNumId="1">
    <w:nsid w:val="3E7D7D2E"/>
    <w:multiLevelType w:val="hybridMultilevel"/>
    <w:tmpl w:val="57246998"/>
    <w:lvl w:ilvl="0" w:tplc="8C7036E2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E990FC28">
      <w:numFmt w:val="bullet"/>
      <w:lvlText w:val="•"/>
      <w:lvlJc w:val="left"/>
      <w:pPr>
        <w:ind w:left="951" w:hanging="240"/>
      </w:pPr>
      <w:rPr>
        <w:rFonts w:hint="default"/>
        <w:lang w:val="tr-TR" w:eastAsia="en-US" w:bidi="ar-SA"/>
      </w:rPr>
    </w:lvl>
    <w:lvl w:ilvl="2" w:tplc="1A4EA83C">
      <w:numFmt w:val="bullet"/>
      <w:lvlText w:val="•"/>
      <w:lvlJc w:val="left"/>
      <w:pPr>
        <w:ind w:left="1563" w:hanging="240"/>
      </w:pPr>
      <w:rPr>
        <w:rFonts w:hint="default"/>
        <w:lang w:val="tr-TR" w:eastAsia="en-US" w:bidi="ar-SA"/>
      </w:rPr>
    </w:lvl>
    <w:lvl w:ilvl="3" w:tplc="B62ADC70">
      <w:numFmt w:val="bullet"/>
      <w:lvlText w:val="•"/>
      <w:lvlJc w:val="left"/>
      <w:pPr>
        <w:ind w:left="2174" w:hanging="240"/>
      </w:pPr>
      <w:rPr>
        <w:rFonts w:hint="default"/>
        <w:lang w:val="tr-TR" w:eastAsia="en-US" w:bidi="ar-SA"/>
      </w:rPr>
    </w:lvl>
    <w:lvl w:ilvl="4" w:tplc="4D88BB7A">
      <w:numFmt w:val="bullet"/>
      <w:lvlText w:val="•"/>
      <w:lvlJc w:val="left"/>
      <w:pPr>
        <w:ind w:left="2786" w:hanging="240"/>
      </w:pPr>
      <w:rPr>
        <w:rFonts w:hint="default"/>
        <w:lang w:val="tr-TR" w:eastAsia="en-US" w:bidi="ar-SA"/>
      </w:rPr>
    </w:lvl>
    <w:lvl w:ilvl="5" w:tplc="DA14AFCE">
      <w:numFmt w:val="bullet"/>
      <w:lvlText w:val="•"/>
      <w:lvlJc w:val="left"/>
      <w:pPr>
        <w:ind w:left="3397" w:hanging="240"/>
      </w:pPr>
      <w:rPr>
        <w:rFonts w:hint="default"/>
        <w:lang w:val="tr-TR" w:eastAsia="en-US" w:bidi="ar-SA"/>
      </w:rPr>
    </w:lvl>
    <w:lvl w:ilvl="6" w:tplc="052E18D8">
      <w:numFmt w:val="bullet"/>
      <w:lvlText w:val="•"/>
      <w:lvlJc w:val="left"/>
      <w:pPr>
        <w:ind w:left="4009" w:hanging="240"/>
      </w:pPr>
      <w:rPr>
        <w:rFonts w:hint="default"/>
        <w:lang w:val="tr-TR" w:eastAsia="en-US" w:bidi="ar-SA"/>
      </w:rPr>
    </w:lvl>
    <w:lvl w:ilvl="7" w:tplc="8D72DC12">
      <w:numFmt w:val="bullet"/>
      <w:lvlText w:val="•"/>
      <w:lvlJc w:val="left"/>
      <w:pPr>
        <w:ind w:left="4620" w:hanging="240"/>
      </w:pPr>
      <w:rPr>
        <w:rFonts w:hint="default"/>
        <w:lang w:val="tr-TR" w:eastAsia="en-US" w:bidi="ar-SA"/>
      </w:rPr>
    </w:lvl>
    <w:lvl w:ilvl="8" w:tplc="601A3F90">
      <w:numFmt w:val="bullet"/>
      <w:lvlText w:val="•"/>
      <w:lvlJc w:val="left"/>
      <w:pPr>
        <w:ind w:left="5232" w:hanging="240"/>
      </w:pPr>
      <w:rPr>
        <w:rFonts w:hint="default"/>
        <w:lang w:val="tr-TR" w:eastAsia="en-US" w:bidi="ar-SA"/>
      </w:rPr>
    </w:lvl>
  </w:abstractNum>
  <w:abstractNum w:abstractNumId="2">
    <w:nsid w:val="4971332C"/>
    <w:multiLevelType w:val="hybridMultilevel"/>
    <w:tmpl w:val="D256C544"/>
    <w:lvl w:ilvl="0" w:tplc="5B927BEC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A0A69260">
      <w:numFmt w:val="bullet"/>
      <w:lvlText w:val="•"/>
      <w:lvlJc w:val="left"/>
      <w:pPr>
        <w:ind w:left="1383" w:hanging="360"/>
      </w:pPr>
      <w:rPr>
        <w:rFonts w:hint="default"/>
        <w:lang w:val="tr-TR" w:eastAsia="en-US" w:bidi="ar-SA"/>
      </w:rPr>
    </w:lvl>
    <w:lvl w:ilvl="2" w:tplc="F2ECDF74">
      <w:numFmt w:val="bullet"/>
      <w:lvlText w:val="•"/>
      <w:lvlJc w:val="left"/>
      <w:pPr>
        <w:ind w:left="1947" w:hanging="360"/>
      </w:pPr>
      <w:rPr>
        <w:rFonts w:hint="default"/>
        <w:lang w:val="tr-TR" w:eastAsia="en-US" w:bidi="ar-SA"/>
      </w:rPr>
    </w:lvl>
    <w:lvl w:ilvl="3" w:tplc="FF7CEE5C">
      <w:numFmt w:val="bullet"/>
      <w:lvlText w:val="•"/>
      <w:lvlJc w:val="left"/>
      <w:pPr>
        <w:ind w:left="2510" w:hanging="360"/>
      </w:pPr>
      <w:rPr>
        <w:rFonts w:hint="default"/>
        <w:lang w:val="tr-TR" w:eastAsia="en-US" w:bidi="ar-SA"/>
      </w:rPr>
    </w:lvl>
    <w:lvl w:ilvl="4" w:tplc="D41CD9AE">
      <w:numFmt w:val="bullet"/>
      <w:lvlText w:val="•"/>
      <w:lvlJc w:val="left"/>
      <w:pPr>
        <w:ind w:left="3074" w:hanging="360"/>
      </w:pPr>
      <w:rPr>
        <w:rFonts w:hint="default"/>
        <w:lang w:val="tr-TR" w:eastAsia="en-US" w:bidi="ar-SA"/>
      </w:rPr>
    </w:lvl>
    <w:lvl w:ilvl="5" w:tplc="80408C5A">
      <w:numFmt w:val="bullet"/>
      <w:lvlText w:val="•"/>
      <w:lvlJc w:val="left"/>
      <w:pPr>
        <w:ind w:left="3637" w:hanging="360"/>
      </w:pPr>
      <w:rPr>
        <w:rFonts w:hint="default"/>
        <w:lang w:val="tr-TR" w:eastAsia="en-US" w:bidi="ar-SA"/>
      </w:rPr>
    </w:lvl>
    <w:lvl w:ilvl="6" w:tplc="DAFEE956">
      <w:numFmt w:val="bullet"/>
      <w:lvlText w:val="•"/>
      <w:lvlJc w:val="left"/>
      <w:pPr>
        <w:ind w:left="4201" w:hanging="360"/>
      </w:pPr>
      <w:rPr>
        <w:rFonts w:hint="default"/>
        <w:lang w:val="tr-TR" w:eastAsia="en-US" w:bidi="ar-SA"/>
      </w:rPr>
    </w:lvl>
    <w:lvl w:ilvl="7" w:tplc="100021B8">
      <w:numFmt w:val="bullet"/>
      <w:lvlText w:val="•"/>
      <w:lvlJc w:val="left"/>
      <w:pPr>
        <w:ind w:left="4764" w:hanging="360"/>
      </w:pPr>
      <w:rPr>
        <w:rFonts w:hint="default"/>
        <w:lang w:val="tr-TR" w:eastAsia="en-US" w:bidi="ar-SA"/>
      </w:rPr>
    </w:lvl>
    <w:lvl w:ilvl="8" w:tplc="D096C54E">
      <w:numFmt w:val="bullet"/>
      <w:lvlText w:val="•"/>
      <w:lvlJc w:val="left"/>
      <w:pPr>
        <w:ind w:left="5328" w:hanging="360"/>
      </w:pPr>
      <w:rPr>
        <w:rFonts w:hint="default"/>
        <w:lang w:val="tr-TR" w:eastAsia="en-US" w:bidi="ar-SA"/>
      </w:rPr>
    </w:lvl>
  </w:abstractNum>
  <w:abstractNum w:abstractNumId="3">
    <w:nsid w:val="699F4FD9"/>
    <w:multiLevelType w:val="hybridMultilevel"/>
    <w:tmpl w:val="E82ED978"/>
    <w:lvl w:ilvl="0" w:tplc="5D90F2B2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49A47A02">
      <w:numFmt w:val="bullet"/>
      <w:lvlText w:val="•"/>
      <w:lvlJc w:val="left"/>
      <w:pPr>
        <w:ind w:left="1383" w:hanging="360"/>
      </w:pPr>
      <w:rPr>
        <w:rFonts w:hint="default"/>
        <w:lang w:val="tr-TR" w:eastAsia="en-US" w:bidi="ar-SA"/>
      </w:rPr>
    </w:lvl>
    <w:lvl w:ilvl="2" w:tplc="1E04D020">
      <w:numFmt w:val="bullet"/>
      <w:lvlText w:val="•"/>
      <w:lvlJc w:val="left"/>
      <w:pPr>
        <w:ind w:left="1947" w:hanging="360"/>
      </w:pPr>
      <w:rPr>
        <w:rFonts w:hint="default"/>
        <w:lang w:val="tr-TR" w:eastAsia="en-US" w:bidi="ar-SA"/>
      </w:rPr>
    </w:lvl>
    <w:lvl w:ilvl="3" w:tplc="F2D6BD52">
      <w:numFmt w:val="bullet"/>
      <w:lvlText w:val="•"/>
      <w:lvlJc w:val="left"/>
      <w:pPr>
        <w:ind w:left="2510" w:hanging="360"/>
      </w:pPr>
      <w:rPr>
        <w:rFonts w:hint="default"/>
        <w:lang w:val="tr-TR" w:eastAsia="en-US" w:bidi="ar-SA"/>
      </w:rPr>
    </w:lvl>
    <w:lvl w:ilvl="4" w:tplc="9A4E2E28">
      <w:numFmt w:val="bullet"/>
      <w:lvlText w:val="•"/>
      <w:lvlJc w:val="left"/>
      <w:pPr>
        <w:ind w:left="3074" w:hanging="360"/>
      </w:pPr>
      <w:rPr>
        <w:rFonts w:hint="default"/>
        <w:lang w:val="tr-TR" w:eastAsia="en-US" w:bidi="ar-SA"/>
      </w:rPr>
    </w:lvl>
    <w:lvl w:ilvl="5" w:tplc="43AA22D0">
      <w:numFmt w:val="bullet"/>
      <w:lvlText w:val="•"/>
      <w:lvlJc w:val="left"/>
      <w:pPr>
        <w:ind w:left="3637" w:hanging="360"/>
      </w:pPr>
      <w:rPr>
        <w:rFonts w:hint="default"/>
        <w:lang w:val="tr-TR" w:eastAsia="en-US" w:bidi="ar-SA"/>
      </w:rPr>
    </w:lvl>
    <w:lvl w:ilvl="6" w:tplc="0B8E95F4">
      <w:numFmt w:val="bullet"/>
      <w:lvlText w:val="•"/>
      <w:lvlJc w:val="left"/>
      <w:pPr>
        <w:ind w:left="4201" w:hanging="360"/>
      </w:pPr>
      <w:rPr>
        <w:rFonts w:hint="default"/>
        <w:lang w:val="tr-TR" w:eastAsia="en-US" w:bidi="ar-SA"/>
      </w:rPr>
    </w:lvl>
    <w:lvl w:ilvl="7" w:tplc="48E4AA30">
      <w:numFmt w:val="bullet"/>
      <w:lvlText w:val="•"/>
      <w:lvlJc w:val="left"/>
      <w:pPr>
        <w:ind w:left="4764" w:hanging="360"/>
      </w:pPr>
      <w:rPr>
        <w:rFonts w:hint="default"/>
        <w:lang w:val="tr-TR" w:eastAsia="en-US" w:bidi="ar-SA"/>
      </w:rPr>
    </w:lvl>
    <w:lvl w:ilvl="8" w:tplc="7EEA470C">
      <w:numFmt w:val="bullet"/>
      <w:lvlText w:val="•"/>
      <w:lvlJc w:val="left"/>
      <w:pPr>
        <w:ind w:left="5328" w:hanging="360"/>
      </w:pPr>
      <w:rPr>
        <w:rFonts w:hint="default"/>
        <w:lang w:val="tr-TR" w:eastAsia="en-US" w:bidi="ar-SA"/>
      </w:rPr>
    </w:lvl>
  </w:abstractNum>
  <w:abstractNum w:abstractNumId="4">
    <w:nsid w:val="75686578"/>
    <w:multiLevelType w:val="hybridMultilevel"/>
    <w:tmpl w:val="ED464E4A"/>
    <w:lvl w:ilvl="0" w:tplc="00981652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8B48B8EA">
      <w:numFmt w:val="bullet"/>
      <w:lvlText w:val="•"/>
      <w:lvlJc w:val="left"/>
      <w:pPr>
        <w:ind w:left="1383" w:hanging="360"/>
      </w:pPr>
      <w:rPr>
        <w:rFonts w:hint="default"/>
        <w:lang w:val="tr-TR" w:eastAsia="en-US" w:bidi="ar-SA"/>
      </w:rPr>
    </w:lvl>
    <w:lvl w:ilvl="2" w:tplc="59E03FD6">
      <w:numFmt w:val="bullet"/>
      <w:lvlText w:val="•"/>
      <w:lvlJc w:val="left"/>
      <w:pPr>
        <w:ind w:left="1947" w:hanging="360"/>
      </w:pPr>
      <w:rPr>
        <w:rFonts w:hint="default"/>
        <w:lang w:val="tr-TR" w:eastAsia="en-US" w:bidi="ar-SA"/>
      </w:rPr>
    </w:lvl>
    <w:lvl w:ilvl="3" w:tplc="6E66B762">
      <w:numFmt w:val="bullet"/>
      <w:lvlText w:val="•"/>
      <w:lvlJc w:val="left"/>
      <w:pPr>
        <w:ind w:left="2510" w:hanging="360"/>
      </w:pPr>
      <w:rPr>
        <w:rFonts w:hint="default"/>
        <w:lang w:val="tr-TR" w:eastAsia="en-US" w:bidi="ar-SA"/>
      </w:rPr>
    </w:lvl>
    <w:lvl w:ilvl="4" w:tplc="BC1AE79C">
      <w:numFmt w:val="bullet"/>
      <w:lvlText w:val="•"/>
      <w:lvlJc w:val="left"/>
      <w:pPr>
        <w:ind w:left="3074" w:hanging="360"/>
      </w:pPr>
      <w:rPr>
        <w:rFonts w:hint="default"/>
        <w:lang w:val="tr-TR" w:eastAsia="en-US" w:bidi="ar-SA"/>
      </w:rPr>
    </w:lvl>
    <w:lvl w:ilvl="5" w:tplc="0CD8F7CA">
      <w:numFmt w:val="bullet"/>
      <w:lvlText w:val="•"/>
      <w:lvlJc w:val="left"/>
      <w:pPr>
        <w:ind w:left="3637" w:hanging="360"/>
      </w:pPr>
      <w:rPr>
        <w:rFonts w:hint="default"/>
        <w:lang w:val="tr-TR" w:eastAsia="en-US" w:bidi="ar-SA"/>
      </w:rPr>
    </w:lvl>
    <w:lvl w:ilvl="6" w:tplc="96FE2DA4">
      <w:numFmt w:val="bullet"/>
      <w:lvlText w:val="•"/>
      <w:lvlJc w:val="left"/>
      <w:pPr>
        <w:ind w:left="4201" w:hanging="360"/>
      </w:pPr>
      <w:rPr>
        <w:rFonts w:hint="default"/>
        <w:lang w:val="tr-TR" w:eastAsia="en-US" w:bidi="ar-SA"/>
      </w:rPr>
    </w:lvl>
    <w:lvl w:ilvl="7" w:tplc="41581EDA">
      <w:numFmt w:val="bullet"/>
      <w:lvlText w:val="•"/>
      <w:lvlJc w:val="left"/>
      <w:pPr>
        <w:ind w:left="4764" w:hanging="360"/>
      </w:pPr>
      <w:rPr>
        <w:rFonts w:hint="default"/>
        <w:lang w:val="tr-TR" w:eastAsia="en-US" w:bidi="ar-SA"/>
      </w:rPr>
    </w:lvl>
    <w:lvl w:ilvl="8" w:tplc="F3E2B8D4">
      <w:numFmt w:val="bullet"/>
      <w:lvlText w:val="•"/>
      <w:lvlJc w:val="left"/>
      <w:pPr>
        <w:ind w:left="5328" w:hanging="360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E65E1"/>
    <w:rsid w:val="008E65E1"/>
    <w:rsid w:val="00A3008C"/>
    <w:rsid w:val="00DE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eric@gantep.edu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1376</Words>
  <Characters>7844</Characters>
  <Application>Microsoft Office Word</Application>
  <DocSecurity>0</DocSecurity>
  <Lines>65</Lines>
  <Paragraphs>18</Paragraphs>
  <ScaleCrop>false</ScaleCrop>
  <Company/>
  <LinksUpToDate>false</LinksUpToDate>
  <CharactersWithSpaces>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GAZİANTEP ÜNİVERSİTESİ GÜZEL SANATLAR FAKÜLTESİ</dc:title>
  <dc:creator>Erdem Erdoğdu</dc:creator>
  <cp:lastModifiedBy>Erdinc</cp:lastModifiedBy>
  <cp:revision>2</cp:revision>
  <dcterms:created xsi:type="dcterms:W3CDTF">2023-11-07T16:33:00Z</dcterms:created>
  <dcterms:modified xsi:type="dcterms:W3CDTF">2023-11-07T16:34:00Z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2023-11-07T00:00:00Z</vt:filetime>
  </property>
  <property fmtid="{D5CDD505-2E9C-101B-9397-08002B2CF9AE}" pid="5" name="Producer">
    <vt:lpwstr>Microsoft® Word Microsoft 365 için</vt:lpwstr>
  </property>
</Properties>
</file>